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AA" w:rsidRDefault="00B32502">
      <w:r>
        <w:rPr>
          <w:noProof/>
        </w:rPr>
        <w:pict>
          <v:shapetype id="_x0000_t202" coordsize="21600,21600" o:spt="202" path="m,l,21600r21600,l21600,xe">
            <v:stroke joinstyle="miter"/>
            <v:path gradientshapeok="t" o:connecttype="rect"/>
          </v:shapetype>
          <v:shape id="_x0000_s1027" type="#_x0000_t202" style="position:absolute;margin-left:-13.7pt;margin-top:11.5pt;width:341.6pt;height:518.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l+EAIAAPwDAAAOAAAAZHJzL2Uyb0RvYy54bWysU9tuGyEQfa/Uf0C817vr2HG8Mo7SpKkq&#10;pRcp6QdglvWiAkMBe9f9+g6s41jNW1QeEDDMYc6Zw+p6MJrspQ8KLKPVpKREWgGNsltGfz7df7ii&#10;JERuG67BSkYPMtDr9ft3q97Vcgod6EZ6giA21L1jtIvR1UURRCcNDxNw0mKwBW94xK3fFo3nPaIb&#10;XUzL8rLowTfOg5Ah4OndGKTrjN+2UsTvbRtkJJpRrC3m2ed5k+ZiveL11nPXKXEsg7+hCsOVxUdP&#10;UHc8crLz6hWUUcJDgDZOBJgC2lYJmTkgm6r8h81jx53MXFCc4E4yhf8HK77tf3iiGkYvygUllhts&#10;0pMcIvkIA5kmfXoXarz26PBiHPAY+5y5BvcA4lcgFm47brfyxnvoO8kbrK9KmcVZ6ogTEsim/woN&#10;PsN3ETLQ0HqTxEM5CKJjnw6n3qRSBB7OquWsWswpERi7rBbl8iJ3r+D1c7rzIX6WYEhaMOqx+Rme&#10;7x9CTOXw+vlKes3CvdI6G0Bb0jO6nE/nOeEsYlREf2plGL0q0xgdk1h+sk1OjlzpcY0PaHuknZiO&#10;nOOwGbLCWZMkyQaaA+rgYbQjfh9cdOD/UNKjFRkNv3fcS0r0F4taLqvZLHk3b2bzxRQ3/jyyOY9w&#10;KxCK0UjJuLyN2e8j5RvUvFVZjZdKjiWjxbJIx++QPHy+z7dePu36LwAAAP//AwBQSwMEFAAGAAgA&#10;AAAhAKMu33XeAAAACwEAAA8AAABkcnMvZG93bnJldi54bWxMj8FOwzAQRO9I/QdrK3Fr7UJdtSFO&#10;VYG4gihQiZsbb5Oo8TqK3Sb8PcsJjqt9mnmTb0ffiiv2sQlkYDFXIJDK4BqqDHy8P8/WIGKy5Gwb&#10;CA18Y4RtMbnJbebCQG943adKcAjFzBqoU+oyKWNZo7dxHjok/p1C723is6+k6+3A4b6Vd0qtpLcN&#10;cUNtO3yssTzvL97A58vp67BUr9WT190QRiXJb6Qxt9Nx9wAi4Zj+YPjVZ3Uo2OkYLuSiaA3MtNaM&#10;GrhfLkAwsFKaxx2ZVEpvQBa5/L+h+AEAAP//AwBQSwECLQAUAAYACAAAACEAtoM4kv4AAADhAQAA&#10;EwAAAAAAAAAAAAAAAAAAAAAAW0NvbnRlbnRfVHlwZXNdLnhtbFBLAQItABQABgAIAAAAIQA4/SH/&#10;1gAAAJQBAAALAAAAAAAAAAAAAAAAAC8BAABfcmVscy8ucmVsc1BLAQItABQABgAIAAAAIQBX8jl+&#10;EAIAAPwDAAAOAAAAAAAAAAAAAAAAAC4CAABkcnMvZTJvRG9jLnhtbFBLAQItABQABgAIAAAAIQCj&#10;Lt913gAAAAsBAAAPAAAAAAAAAAAAAAAAAGoEAABkcnMvZG93bnJldi54bWxQSwUGAAAAAAQABADz&#10;AAAAdQUAAAAA&#10;" filled="f" stroked="f">
            <v:textbox>
              <w:txbxContent>
                <w:p w:rsidR="00B9714D" w:rsidRPr="00B17F86" w:rsidRDefault="00B9714D" w:rsidP="00B9714D">
                  <w:pPr>
                    <w:ind w:left="-14"/>
                    <w:jc w:val="center"/>
                    <w:rPr>
                      <w:rFonts w:ascii="Calibri Light" w:hAnsi="Calibri Light"/>
                      <w:b/>
                      <w:szCs w:val="22"/>
                    </w:rPr>
                  </w:pPr>
                  <w:r w:rsidRPr="00B17F86">
                    <w:rPr>
                      <w:rFonts w:ascii="Calibri Light" w:hAnsi="Calibri Light"/>
                      <w:b/>
                      <w:szCs w:val="22"/>
                    </w:rPr>
                    <w:t>Regular Schedule:</w:t>
                  </w:r>
                </w:p>
                <w:tbl>
                  <w:tblPr>
                    <w:tblStyle w:val="TableGrid"/>
                    <w:tblW w:w="468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818"/>
                    <w:gridCol w:w="1336"/>
                  </w:tblGrid>
                  <w:tr w:rsidR="00B9714D" w:rsidRPr="00B17F86" w:rsidTr="00611AF7">
                    <w:trPr>
                      <w:trHeight w:val="267"/>
                    </w:trPr>
                    <w:tc>
                      <w:tcPr>
                        <w:tcW w:w="1530" w:type="dxa"/>
                      </w:tcPr>
                      <w:p w:rsidR="00B9714D" w:rsidRPr="00B17F86" w:rsidRDefault="00B9714D" w:rsidP="00B9714D">
                        <w:pPr>
                          <w:spacing w:before="120"/>
                          <w:ind w:right="-99"/>
                          <w:jc w:val="center"/>
                          <w:rPr>
                            <w:rFonts w:ascii="Calibri Light" w:hAnsi="Calibri Light"/>
                            <w:b/>
                          </w:rPr>
                        </w:pPr>
                        <w:r w:rsidRPr="00B17F86">
                          <w:rPr>
                            <w:rFonts w:ascii="Calibri Light" w:hAnsi="Calibri Light"/>
                            <w:b/>
                          </w:rPr>
                          <w:t xml:space="preserve">       Sunday:</w:t>
                        </w:r>
                      </w:p>
                    </w:tc>
                    <w:tc>
                      <w:tcPr>
                        <w:tcW w:w="1818" w:type="dxa"/>
                      </w:tcPr>
                      <w:p w:rsidR="00B9714D" w:rsidRPr="00B17F86" w:rsidRDefault="00B9714D" w:rsidP="00B9714D">
                        <w:pPr>
                          <w:spacing w:before="120"/>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spacing w:before="120"/>
                          <w:jc w:val="right"/>
                          <w:rPr>
                            <w:rFonts w:ascii="Calibri Light" w:hAnsi="Calibri Light"/>
                          </w:rPr>
                        </w:pPr>
                        <w:r w:rsidRPr="00B17F86">
                          <w:rPr>
                            <w:rFonts w:ascii="Calibri Light" w:hAnsi="Calibri Light"/>
                          </w:rPr>
                          <w:t>10:00 am</w:t>
                        </w:r>
                      </w:p>
                    </w:tc>
                  </w:tr>
                  <w:tr w:rsidR="00B9714D" w:rsidRPr="00B17F86" w:rsidTr="00611AF7">
                    <w:trPr>
                      <w:trHeight w:val="267"/>
                    </w:trPr>
                    <w:tc>
                      <w:tcPr>
                        <w:tcW w:w="1530" w:type="dxa"/>
                        <w:shd w:val="clear" w:color="auto" w:fill="auto"/>
                      </w:tcPr>
                      <w:p w:rsidR="00B9714D" w:rsidRPr="00B17F86" w:rsidRDefault="00B9714D" w:rsidP="00B9714D">
                        <w:pPr>
                          <w:ind w:right="-99"/>
                          <w:jc w:val="center"/>
                          <w:rPr>
                            <w:rFonts w:ascii="Calibri Light" w:hAnsi="Calibri Light"/>
                            <w:b/>
                          </w:rPr>
                        </w:pPr>
                        <w:r w:rsidRPr="00B17F86">
                          <w:rPr>
                            <w:rFonts w:ascii="Calibri Light" w:hAnsi="Calibri Light"/>
                            <w:b/>
                          </w:rPr>
                          <w:t xml:space="preserve"> </w:t>
                        </w:r>
                      </w:p>
                    </w:tc>
                    <w:tc>
                      <w:tcPr>
                        <w:tcW w:w="1818" w:type="dxa"/>
                        <w:shd w:val="clear" w:color="auto" w:fill="auto"/>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shd w:val="clear" w:color="auto" w:fill="auto"/>
                      </w:tcPr>
                      <w:p w:rsidR="00B9714D" w:rsidRPr="00B17F86" w:rsidRDefault="00B9714D" w:rsidP="00B9714D">
                        <w:pPr>
                          <w:jc w:val="right"/>
                          <w:rPr>
                            <w:rFonts w:ascii="Calibri Light" w:hAnsi="Calibri Light"/>
                          </w:rPr>
                        </w:pPr>
                        <w:r w:rsidRPr="00B17F86">
                          <w:rPr>
                            <w:rFonts w:ascii="Calibri Light" w:hAnsi="Calibri Light"/>
                          </w:rPr>
                          <w:t>11:00 am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 xml:space="preserve"> 6:00 pm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r w:rsidRPr="00B17F86">
                          <w:rPr>
                            <w:rFonts w:ascii="Calibri Light" w:hAnsi="Calibri Light"/>
                            <w:b/>
                          </w:rPr>
                          <w:t>Wednesday:</w:t>
                        </w: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7:00 pm</w:t>
                        </w:r>
                      </w:p>
                    </w:tc>
                  </w:tr>
                </w:tbl>
                <w:p w:rsidR="00B9714D" w:rsidRPr="001306B2" w:rsidRDefault="00B9714D" w:rsidP="0045091E">
                  <w:pPr>
                    <w:tabs>
                      <w:tab w:val="center" w:pos="5742"/>
                    </w:tabs>
                    <w:spacing w:before="120" w:after="120"/>
                    <w:ind w:left="432" w:right="158"/>
                    <w:jc w:val="center"/>
                    <w:rPr>
                      <w:rFonts w:ascii="Calibri Light" w:hAnsi="Calibri Light"/>
                      <w:b/>
                      <w:sz w:val="20"/>
                    </w:rPr>
                  </w:pPr>
                  <w:r w:rsidRPr="00B17F86">
                    <w:rPr>
                      <w:rFonts w:ascii="Calibri Light" w:hAnsi="Calibri Light"/>
                      <w:b/>
                      <w:szCs w:val="22"/>
                    </w:rPr>
                    <w:t>Duty Roster</w:t>
                  </w:r>
                  <w:r w:rsidRPr="00E1448E">
                    <w:rPr>
                      <w:rFonts w:ascii="Calibri Light" w:hAnsi="Calibri Light"/>
                      <w:b/>
                      <w:sz w:val="24"/>
                      <w:szCs w:val="24"/>
                    </w:rPr>
                    <w:t xml:space="preserve"> </w:t>
                  </w:r>
                  <w:r w:rsidR="00536A19">
                    <w:rPr>
                      <w:rFonts w:ascii="Calibri Light" w:hAnsi="Calibri Light"/>
                      <w:b/>
                      <w:sz w:val="24"/>
                      <w:szCs w:val="24"/>
                    </w:rPr>
                    <w:br/>
                  </w:r>
                  <w:r w:rsidR="003E1411">
                    <w:rPr>
                      <w:rFonts w:ascii="Calibri Light" w:hAnsi="Calibri Light"/>
                      <w:sz w:val="20"/>
                    </w:rPr>
                    <w:t>(</w:t>
                  </w:r>
                  <w:r w:rsidR="00430C03">
                    <w:rPr>
                      <w:rFonts w:ascii="Calibri Light" w:hAnsi="Calibri Light"/>
                      <w:sz w:val="20"/>
                    </w:rPr>
                    <w:t>0</w:t>
                  </w:r>
                  <w:r w:rsidR="0045091E">
                    <w:rPr>
                      <w:rFonts w:ascii="Calibri Light" w:hAnsi="Calibri Light"/>
                      <w:sz w:val="20"/>
                    </w:rPr>
                    <w:t>2</w:t>
                  </w:r>
                  <w:r w:rsidR="00DA4496">
                    <w:rPr>
                      <w:rFonts w:ascii="Calibri Light" w:hAnsi="Calibri Light"/>
                      <w:sz w:val="20"/>
                    </w:rPr>
                    <w:t>/</w:t>
                  </w:r>
                  <w:r w:rsidR="0045091E">
                    <w:rPr>
                      <w:rFonts w:ascii="Calibri Light" w:hAnsi="Calibri Light"/>
                      <w:sz w:val="20"/>
                    </w:rPr>
                    <w:t>05</w:t>
                  </w:r>
                  <w:r w:rsidR="00430C03">
                    <w:rPr>
                      <w:rFonts w:ascii="Calibri Light" w:hAnsi="Calibri Light"/>
                      <w:sz w:val="20"/>
                    </w:rPr>
                    <w:t>/17</w:t>
                  </w:r>
                  <w:r w:rsidR="00C4610F">
                    <w:rPr>
                      <w:rFonts w:ascii="Calibri Light" w:hAnsi="Calibri Light"/>
                      <w:sz w:val="20"/>
                    </w:rPr>
                    <w:t xml:space="preserve"> –</w:t>
                  </w:r>
                  <w:r w:rsidR="0045091E">
                    <w:rPr>
                      <w:rFonts w:ascii="Calibri Light" w:hAnsi="Calibri Light"/>
                      <w:sz w:val="20"/>
                    </w:rPr>
                    <w:t>02</w:t>
                  </w:r>
                  <w:r w:rsidR="001830B1">
                    <w:rPr>
                      <w:rFonts w:ascii="Calibri Light" w:hAnsi="Calibri Light"/>
                      <w:sz w:val="20"/>
                    </w:rPr>
                    <w:t>/</w:t>
                  </w:r>
                  <w:r w:rsidR="0045091E">
                    <w:rPr>
                      <w:rFonts w:ascii="Calibri Light" w:hAnsi="Calibri Light"/>
                      <w:sz w:val="20"/>
                    </w:rPr>
                    <w:t>08/17</w:t>
                  </w:r>
                  <w:r w:rsidRPr="001306B2">
                    <w:rPr>
                      <w:rFonts w:ascii="Calibri Light" w:hAnsi="Calibri Light"/>
                      <w:sz w:val="20"/>
                    </w:rPr>
                    <w:t>):</w:t>
                  </w:r>
                  <w:r w:rsidRPr="001306B2">
                    <w:rPr>
                      <w:rFonts w:ascii="Calibri Light" w:hAnsi="Calibri Light"/>
                      <w:b/>
                      <w:sz w:val="20"/>
                    </w:rPr>
                    <w:t xml:space="preserve">   </w:t>
                  </w:r>
                </w:p>
                <w:tbl>
                  <w:tblPr>
                    <w:tblStyle w:val="TableGrid"/>
                    <w:tblW w:w="6143"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168"/>
                    <w:gridCol w:w="1275"/>
                    <w:gridCol w:w="1350"/>
                    <w:gridCol w:w="1350"/>
                  </w:tblGrid>
                  <w:tr w:rsidR="00B9714D" w:rsidRPr="006E493C" w:rsidTr="00B7701F">
                    <w:trPr>
                      <w:trHeight w:val="168"/>
                    </w:trPr>
                    <w:tc>
                      <w:tcPr>
                        <w:tcW w:w="2168" w:type="dxa"/>
                      </w:tcPr>
                      <w:p w:rsidR="00B9714D" w:rsidRPr="006E493C" w:rsidRDefault="00B9714D" w:rsidP="00B9714D">
                        <w:pPr>
                          <w:tabs>
                            <w:tab w:val="center" w:pos="5742"/>
                          </w:tabs>
                          <w:ind w:right="-360"/>
                          <w:jc w:val="center"/>
                          <w:rPr>
                            <w:rFonts w:ascii="Calibri Light" w:hAnsi="Calibri Light"/>
                            <w:b/>
                            <w:sz w:val="18"/>
                            <w:szCs w:val="18"/>
                          </w:rPr>
                        </w:pPr>
                        <w:r w:rsidRPr="006E493C">
                          <w:rPr>
                            <w:rFonts w:ascii="Calibri Light" w:hAnsi="Calibri Light"/>
                            <w:b/>
                            <w:sz w:val="18"/>
                            <w:szCs w:val="18"/>
                          </w:rPr>
                          <w:t>Duties</w:t>
                        </w:r>
                      </w:p>
                    </w:tc>
                    <w:tc>
                      <w:tcPr>
                        <w:tcW w:w="1275"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A.M.</w:t>
                        </w:r>
                      </w:p>
                    </w:tc>
                    <w:tc>
                      <w:tcPr>
                        <w:tcW w:w="135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P.M.</w:t>
                        </w:r>
                      </w:p>
                    </w:tc>
                    <w:tc>
                      <w:tcPr>
                        <w:tcW w:w="135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Weds. P.M.</w:t>
                        </w:r>
                      </w:p>
                    </w:tc>
                  </w:tr>
                  <w:tr w:rsidR="00B9714D" w:rsidRPr="006E493C" w:rsidTr="00B7701F">
                    <w:trPr>
                      <w:trHeight w:val="223"/>
                    </w:trPr>
                    <w:tc>
                      <w:tcPr>
                        <w:tcW w:w="2168" w:type="dxa"/>
                      </w:tcPr>
                      <w:p w:rsidR="00B9714D" w:rsidRPr="006E493C" w:rsidRDefault="00B9714D" w:rsidP="00B9714D">
                        <w:pPr>
                          <w:tabs>
                            <w:tab w:val="center" w:pos="5742"/>
                          </w:tabs>
                          <w:ind w:right="-360"/>
                          <w:rPr>
                            <w:rFonts w:ascii="Calibri Light" w:hAnsi="Calibri Light"/>
                            <w:sz w:val="18"/>
                            <w:szCs w:val="18"/>
                          </w:rPr>
                        </w:pPr>
                        <w:r w:rsidRPr="006E493C">
                          <w:rPr>
                            <w:rFonts w:ascii="Calibri Light" w:hAnsi="Calibri Light"/>
                            <w:sz w:val="18"/>
                            <w:szCs w:val="18"/>
                          </w:rPr>
                          <w:t>Announcement</w:t>
                        </w:r>
                        <w:r>
                          <w:rPr>
                            <w:rFonts w:ascii="Calibri Light" w:hAnsi="Calibri Light"/>
                            <w:sz w:val="18"/>
                            <w:szCs w:val="18"/>
                          </w:rPr>
                          <w:t>s</w:t>
                        </w:r>
                      </w:p>
                    </w:tc>
                    <w:tc>
                      <w:tcPr>
                        <w:tcW w:w="1275" w:type="dxa"/>
                      </w:tcPr>
                      <w:p w:rsidR="00B9714D" w:rsidRPr="006E493C" w:rsidRDefault="006B2655" w:rsidP="0009031D">
                        <w:pPr>
                          <w:tabs>
                            <w:tab w:val="center" w:pos="5742"/>
                          </w:tabs>
                          <w:ind w:left="-26" w:right="-360" w:hanging="67"/>
                          <w:rPr>
                            <w:rFonts w:ascii="Calibri Light" w:hAnsi="Calibri Light"/>
                            <w:sz w:val="18"/>
                            <w:szCs w:val="18"/>
                          </w:rPr>
                        </w:pPr>
                        <w:proofErr w:type="spellStart"/>
                        <w:r>
                          <w:rPr>
                            <w:rFonts w:ascii="Calibri Light" w:hAnsi="Calibri Light"/>
                            <w:sz w:val="18"/>
                            <w:szCs w:val="18"/>
                          </w:rPr>
                          <w:t>O”banion,P</w:t>
                        </w:r>
                        <w:proofErr w:type="spellEnd"/>
                      </w:p>
                    </w:tc>
                    <w:tc>
                      <w:tcPr>
                        <w:tcW w:w="1350" w:type="dxa"/>
                      </w:tcPr>
                      <w:p w:rsidR="00B9714D" w:rsidRPr="006E493C" w:rsidRDefault="00B9714D" w:rsidP="00B7701F">
                        <w:pPr>
                          <w:tabs>
                            <w:tab w:val="center" w:pos="5742"/>
                          </w:tabs>
                          <w:ind w:right="-118" w:hanging="108"/>
                          <w:jc w:val="both"/>
                          <w:rPr>
                            <w:rFonts w:ascii="Calibri Light" w:hAnsi="Calibri Light"/>
                            <w:sz w:val="18"/>
                            <w:szCs w:val="18"/>
                          </w:rPr>
                        </w:pPr>
                      </w:p>
                    </w:tc>
                    <w:tc>
                      <w:tcPr>
                        <w:tcW w:w="1350" w:type="dxa"/>
                      </w:tcPr>
                      <w:p w:rsidR="00B9714D" w:rsidRPr="006E493C" w:rsidRDefault="00B9714D" w:rsidP="00557008">
                        <w:pPr>
                          <w:tabs>
                            <w:tab w:val="center" w:pos="5742"/>
                          </w:tabs>
                          <w:ind w:left="-10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Lead Singing</w:t>
                        </w:r>
                      </w:p>
                    </w:tc>
                    <w:tc>
                      <w:tcPr>
                        <w:tcW w:w="1275" w:type="dxa"/>
                      </w:tcPr>
                      <w:p w:rsidR="00557008" w:rsidRPr="006E493C" w:rsidRDefault="006B2655" w:rsidP="0009031D">
                        <w:pPr>
                          <w:tabs>
                            <w:tab w:val="center" w:pos="5742"/>
                          </w:tabs>
                          <w:ind w:left="-16" w:right="-360" w:hanging="77"/>
                          <w:rPr>
                            <w:rFonts w:ascii="Calibri Light" w:hAnsi="Calibri Light"/>
                            <w:sz w:val="18"/>
                            <w:szCs w:val="18"/>
                          </w:rPr>
                        </w:pPr>
                        <w:proofErr w:type="spellStart"/>
                        <w:r>
                          <w:rPr>
                            <w:rFonts w:ascii="Calibri Light" w:hAnsi="Calibri Light"/>
                            <w:sz w:val="18"/>
                            <w:szCs w:val="18"/>
                          </w:rPr>
                          <w:t>Andrews,C</w:t>
                        </w:r>
                        <w:proofErr w:type="spellEnd"/>
                      </w:p>
                    </w:tc>
                    <w:tc>
                      <w:tcPr>
                        <w:tcW w:w="1350" w:type="dxa"/>
                      </w:tcPr>
                      <w:p w:rsidR="00557008" w:rsidRPr="006E493C" w:rsidRDefault="006B2655" w:rsidP="00B2542E">
                        <w:pPr>
                          <w:tabs>
                            <w:tab w:val="center" w:pos="5742"/>
                          </w:tabs>
                          <w:ind w:right="-118" w:hanging="108"/>
                          <w:jc w:val="both"/>
                          <w:rPr>
                            <w:rFonts w:ascii="Calibri Light" w:hAnsi="Calibri Light"/>
                            <w:sz w:val="18"/>
                            <w:szCs w:val="18"/>
                          </w:rPr>
                        </w:pPr>
                        <w:proofErr w:type="spellStart"/>
                        <w:r>
                          <w:rPr>
                            <w:rFonts w:ascii="Calibri Light" w:hAnsi="Calibri Light"/>
                            <w:sz w:val="18"/>
                            <w:szCs w:val="18"/>
                          </w:rPr>
                          <w:t>Gurtler,J</w:t>
                        </w:r>
                        <w:proofErr w:type="spellEnd"/>
                      </w:p>
                    </w:tc>
                    <w:tc>
                      <w:tcPr>
                        <w:tcW w:w="1350" w:type="dxa"/>
                      </w:tcPr>
                      <w:p w:rsidR="00557008" w:rsidRPr="006E493C" w:rsidRDefault="006B2655" w:rsidP="00557008">
                        <w:pPr>
                          <w:tabs>
                            <w:tab w:val="center" w:pos="5742"/>
                          </w:tabs>
                          <w:ind w:left="-108" w:right="-112"/>
                          <w:rPr>
                            <w:rFonts w:ascii="Calibri Light" w:hAnsi="Calibri Light"/>
                            <w:sz w:val="18"/>
                            <w:szCs w:val="18"/>
                          </w:rPr>
                        </w:pPr>
                        <w:proofErr w:type="spellStart"/>
                        <w:r>
                          <w:rPr>
                            <w:rFonts w:ascii="Calibri Light" w:hAnsi="Calibri Light"/>
                            <w:sz w:val="18"/>
                            <w:szCs w:val="18"/>
                          </w:rPr>
                          <w:t>O’banion,P</w:t>
                        </w:r>
                        <w:proofErr w:type="spellEnd"/>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Read Bible</w:t>
                        </w:r>
                      </w:p>
                    </w:tc>
                    <w:tc>
                      <w:tcPr>
                        <w:tcW w:w="1275" w:type="dxa"/>
                      </w:tcPr>
                      <w:p w:rsidR="00557008" w:rsidRPr="006E493C" w:rsidRDefault="006B2655" w:rsidP="0009031D">
                        <w:pPr>
                          <w:tabs>
                            <w:tab w:val="center" w:pos="5742"/>
                          </w:tabs>
                          <w:ind w:left="-16" w:right="-360" w:hanging="77"/>
                          <w:rPr>
                            <w:rFonts w:ascii="Calibri Light" w:hAnsi="Calibri Light"/>
                            <w:sz w:val="18"/>
                            <w:szCs w:val="18"/>
                          </w:rPr>
                        </w:pPr>
                        <w:proofErr w:type="spellStart"/>
                        <w:r>
                          <w:rPr>
                            <w:rFonts w:ascii="Calibri Light" w:hAnsi="Calibri Light"/>
                            <w:sz w:val="18"/>
                            <w:szCs w:val="18"/>
                          </w:rPr>
                          <w:t>Mounts,J</w:t>
                        </w:r>
                        <w:proofErr w:type="spellEnd"/>
                      </w:p>
                    </w:tc>
                    <w:tc>
                      <w:tcPr>
                        <w:tcW w:w="1350" w:type="dxa"/>
                      </w:tcPr>
                      <w:p w:rsidR="00557008" w:rsidRPr="006E493C" w:rsidRDefault="00557008" w:rsidP="00B2542E">
                        <w:pPr>
                          <w:tabs>
                            <w:tab w:val="center" w:pos="5742"/>
                          </w:tabs>
                          <w:ind w:left="-23" w:right="-118" w:hanging="85"/>
                          <w:jc w:val="both"/>
                          <w:rPr>
                            <w:rFonts w:ascii="Calibri Light" w:hAnsi="Calibri Light"/>
                            <w:sz w:val="18"/>
                            <w:szCs w:val="18"/>
                          </w:rPr>
                        </w:pPr>
                      </w:p>
                    </w:tc>
                    <w:tc>
                      <w:tcPr>
                        <w:tcW w:w="1350" w:type="dxa"/>
                      </w:tcPr>
                      <w:p w:rsidR="00557008" w:rsidRPr="006E493C" w:rsidRDefault="00557008" w:rsidP="00B858DF">
                        <w:pPr>
                          <w:tabs>
                            <w:tab w:val="center" w:pos="5742"/>
                          </w:tabs>
                          <w:ind w:left="-18" w:right="-108"/>
                          <w:rPr>
                            <w:rFonts w:ascii="Calibri Light" w:hAnsi="Calibri Light"/>
                            <w:sz w:val="18"/>
                            <w:szCs w:val="18"/>
                          </w:rPr>
                        </w:pPr>
                      </w:p>
                    </w:tc>
                  </w:tr>
                  <w:tr w:rsidR="00557008" w:rsidRPr="006E493C" w:rsidTr="00B7701F">
                    <w:trPr>
                      <w:trHeight w:val="223"/>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Preside Table</w:t>
                        </w:r>
                      </w:p>
                    </w:tc>
                    <w:tc>
                      <w:tcPr>
                        <w:tcW w:w="1275" w:type="dxa"/>
                      </w:tcPr>
                      <w:p w:rsidR="00557008" w:rsidRPr="006E493C" w:rsidRDefault="006B2655" w:rsidP="0009031D">
                        <w:pPr>
                          <w:tabs>
                            <w:tab w:val="center" w:pos="5742"/>
                          </w:tabs>
                          <w:ind w:left="-16" w:right="-360" w:hanging="77"/>
                          <w:rPr>
                            <w:rFonts w:ascii="Calibri Light" w:hAnsi="Calibri Light"/>
                            <w:sz w:val="18"/>
                            <w:szCs w:val="18"/>
                          </w:rPr>
                        </w:pPr>
                        <w:proofErr w:type="spellStart"/>
                        <w:r>
                          <w:rPr>
                            <w:rFonts w:ascii="Calibri Light" w:hAnsi="Calibri Light"/>
                            <w:sz w:val="18"/>
                            <w:szCs w:val="18"/>
                          </w:rPr>
                          <w:t>McLellan,A</w:t>
                        </w:r>
                        <w:proofErr w:type="spellEnd"/>
                      </w:p>
                    </w:tc>
                    <w:tc>
                      <w:tcPr>
                        <w:tcW w:w="1350" w:type="dxa"/>
                      </w:tcPr>
                      <w:p w:rsidR="00557008" w:rsidRPr="006E493C" w:rsidRDefault="006B2655" w:rsidP="00B2542E">
                        <w:pPr>
                          <w:tabs>
                            <w:tab w:val="center" w:pos="5742"/>
                          </w:tabs>
                          <w:ind w:left="-23" w:right="-360" w:hanging="85"/>
                          <w:jc w:val="both"/>
                          <w:rPr>
                            <w:rFonts w:ascii="Calibri Light" w:hAnsi="Calibri Light"/>
                            <w:sz w:val="18"/>
                            <w:szCs w:val="18"/>
                          </w:rPr>
                        </w:pPr>
                        <w:proofErr w:type="spellStart"/>
                        <w:r>
                          <w:rPr>
                            <w:rFonts w:ascii="Calibri Light" w:hAnsi="Calibri Light"/>
                            <w:sz w:val="18"/>
                            <w:szCs w:val="18"/>
                          </w:rPr>
                          <w:t>Lewis,M</w:t>
                        </w:r>
                        <w:proofErr w:type="spellEnd"/>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6B2655" w:rsidP="0009031D">
                        <w:pPr>
                          <w:tabs>
                            <w:tab w:val="center" w:pos="5742"/>
                          </w:tabs>
                          <w:ind w:left="-93" w:right="-360"/>
                          <w:rPr>
                            <w:rFonts w:ascii="Calibri Light" w:hAnsi="Calibri Light"/>
                            <w:sz w:val="18"/>
                            <w:szCs w:val="18"/>
                          </w:rPr>
                        </w:pPr>
                        <w:proofErr w:type="spellStart"/>
                        <w:r>
                          <w:rPr>
                            <w:rFonts w:ascii="Calibri Light" w:hAnsi="Calibri Light"/>
                            <w:sz w:val="18"/>
                            <w:szCs w:val="18"/>
                          </w:rPr>
                          <w:t>Shreve,S</w:t>
                        </w:r>
                        <w:proofErr w:type="spellEnd"/>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6B2655" w:rsidP="0009031D">
                        <w:pPr>
                          <w:tabs>
                            <w:tab w:val="center" w:pos="5742"/>
                          </w:tabs>
                          <w:ind w:left="-93" w:right="-360"/>
                          <w:rPr>
                            <w:rFonts w:ascii="Calibri Light" w:hAnsi="Calibri Light"/>
                            <w:sz w:val="18"/>
                            <w:szCs w:val="18"/>
                          </w:rPr>
                        </w:pPr>
                        <w:proofErr w:type="spellStart"/>
                        <w:r>
                          <w:rPr>
                            <w:rFonts w:ascii="Calibri Light" w:hAnsi="Calibri Light"/>
                            <w:sz w:val="18"/>
                            <w:szCs w:val="18"/>
                          </w:rPr>
                          <w:t>Shreve,N</w:t>
                        </w:r>
                        <w:proofErr w:type="spellEnd"/>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23"/>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6B2655" w:rsidP="0009031D">
                        <w:pPr>
                          <w:tabs>
                            <w:tab w:val="center" w:pos="5742"/>
                          </w:tabs>
                          <w:ind w:left="-93" w:right="-360"/>
                          <w:rPr>
                            <w:rFonts w:ascii="Calibri Light" w:hAnsi="Calibri Light"/>
                            <w:sz w:val="18"/>
                            <w:szCs w:val="18"/>
                          </w:rPr>
                        </w:pPr>
                        <w:proofErr w:type="spellStart"/>
                        <w:r>
                          <w:rPr>
                            <w:rFonts w:ascii="Calibri Light" w:hAnsi="Calibri Light"/>
                            <w:sz w:val="18"/>
                            <w:szCs w:val="18"/>
                          </w:rPr>
                          <w:t>Dowell,P</w:t>
                        </w:r>
                        <w:proofErr w:type="spellEnd"/>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Opening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6B2655" w:rsidP="0009031D">
                        <w:pPr>
                          <w:tabs>
                            <w:tab w:val="center" w:pos="5742"/>
                          </w:tabs>
                          <w:ind w:left="-93" w:right="-360"/>
                          <w:rPr>
                            <w:rFonts w:ascii="Calibri Light" w:hAnsi="Calibri Light"/>
                            <w:sz w:val="18"/>
                            <w:szCs w:val="18"/>
                          </w:rPr>
                        </w:pPr>
                        <w:proofErr w:type="spellStart"/>
                        <w:r>
                          <w:rPr>
                            <w:rFonts w:ascii="Calibri Light" w:hAnsi="Calibri Light"/>
                            <w:sz w:val="18"/>
                            <w:szCs w:val="18"/>
                          </w:rPr>
                          <w:t>Driedger,T</w:t>
                        </w:r>
                        <w:proofErr w:type="spellEnd"/>
                      </w:p>
                    </w:tc>
                    <w:tc>
                      <w:tcPr>
                        <w:tcW w:w="1350" w:type="dxa"/>
                      </w:tcPr>
                      <w:p w:rsidR="00557008" w:rsidRPr="00456051" w:rsidRDefault="006B2655" w:rsidP="00B2542E">
                        <w:pPr>
                          <w:tabs>
                            <w:tab w:val="center" w:pos="5742"/>
                          </w:tabs>
                          <w:ind w:right="-360" w:hanging="108"/>
                          <w:jc w:val="both"/>
                          <w:rPr>
                            <w:rFonts w:ascii="Calibri Light" w:hAnsi="Calibri Light"/>
                            <w:sz w:val="18"/>
                            <w:szCs w:val="18"/>
                          </w:rPr>
                        </w:pPr>
                        <w:proofErr w:type="spellStart"/>
                        <w:r>
                          <w:rPr>
                            <w:rFonts w:ascii="Calibri Light" w:hAnsi="Calibri Light"/>
                            <w:sz w:val="18"/>
                            <w:szCs w:val="18"/>
                          </w:rPr>
                          <w:t>Manganello,J</w:t>
                        </w:r>
                        <w:proofErr w:type="spellEnd"/>
                      </w:p>
                    </w:tc>
                    <w:tc>
                      <w:tcPr>
                        <w:tcW w:w="1350" w:type="dxa"/>
                      </w:tcPr>
                      <w:p w:rsidR="00557008" w:rsidRPr="006E493C" w:rsidRDefault="006B2655" w:rsidP="00557008">
                        <w:pPr>
                          <w:tabs>
                            <w:tab w:val="center" w:pos="5742"/>
                          </w:tabs>
                          <w:ind w:left="-74" w:right="-360"/>
                          <w:rPr>
                            <w:rFonts w:ascii="Calibri Light" w:hAnsi="Calibri Light"/>
                            <w:sz w:val="18"/>
                            <w:szCs w:val="18"/>
                          </w:rPr>
                        </w:pPr>
                        <w:proofErr w:type="spellStart"/>
                        <w:r>
                          <w:rPr>
                            <w:rFonts w:ascii="Calibri Light" w:hAnsi="Calibri Light"/>
                            <w:sz w:val="18"/>
                            <w:szCs w:val="18"/>
                          </w:rPr>
                          <w:t>McLellan,A</w:t>
                        </w:r>
                        <w:proofErr w:type="spellEnd"/>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Closing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6B2655" w:rsidP="00B2542E">
                        <w:pPr>
                          <w:tabs>
                            <w:tab w:val="left" w:pos="262"/>
                            <w:tab w:val="center" w:pos="5742"/>
                          </w:tabs>
                          <w:ind w:right="-360" w:hanging="93"/>
                          <w:rPr>
                            <w:rFonts w:ascii="Calibri Light" w:hAnsi="Calibri Light"/>
                            <w:sz w:val="18"/>
                            <w:szCs w:val="18"/>
                          </w:rPr>
                        </w:pPr>
                        <w:proofErr w:type="spellStart"/>
                        <w:r>
                          <w:rPr>
                            <w:rFonts w:ascii="Calibri Light" w:hAnsi="Calibri Light"/>
                            <w:sz w:val="18"/>
                            <w:szCs w:val="18"/>
                          </w:rPr>
                          <w:t>Wolfgang,J</w:t>
                        </w:r>
                        <w:proofErr w:type="spellEnd"/>
                      </w:p>
                    </w:tc>
                    <w:tc>
                      <w:tcPr>
                        <w:tcW w:w="1350" w:type="dxa"/>
                      </w:tcPr>
                      <w:p w:rsidR="00557008" w:rsidRPr="006E493C" w:rsidRDefault="006B2655" w:rsidP="00B2542E">
                        <w:pPr>
                          <w:tabs>
                            <w:tab w:val="center" w:pos="5742"/>
                          </w:tabs>
                          <w:ind w:left="-25" w:right="-360" w:hanging="83"/>
                          <w:jc w:val="both"/>
                          <w:rPr>
                            <w:rFonts w:ascii="Calibri Light" w:hAnsi="Calibri Light"/>
                            <w:sz w:val="18"/>
                            <w:szCs w:val="18"/>
                          </w:rPr>
                        </w:pPr>
                        <w:proofErr w:type="spellStart"/>
                        <w:r>
                          <w:rPr>
                            <w:rFonts w:ascii="Calibri Light" w:hAnsi="Calibri Light"/>
                            <w:sz w:val="18"/>
                            <w:szCs w:val="18"/>
                          </w:rPr>
                          <w:t>Wisdom,M</w:t>
                        </w:r>
                        <w:proofErr w:type="spellEnd"/>
                      </w:p>
                    </w:tc>
                    <w:tc>
                      <w:tcPr>
                        <w:tcW w:w="1350" w:type="dxa"/>
                      </w:tcPr>
                      <w:p w:rsidR="00557008" w:rsidRPr="006E493C" w:rsidRDefault="00557008" w:rsidP="00B7701F">
                        <w:pPr>
                          <w:tabs>
                            <w:tab w:val="center" w:pos="5742"/>
                          </w:tabs>
                          <w:ind w:left="-74" w:right="-360" w:hanging="34"/>
                          <w:rPr>
                            <w:rFonts w:ascii="Calibri Light" w:hAnsi="Calibri Light"/>
                            <w:sz w:val="18"/>
                            <w:szCs w:val="18"/>
                          </w:rPr>
                        </w:pPr>
                      </w:p>
                    </w:tc>
                  </w:tr>
                  <w:tr w:rsidR="00557008" w:rsidRPr="006E493C" w:rsidTr="00B7701F">
                    <w:trPr>
                      <w:trHeight w:val="212"/>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Preach or</w:t>
                        </w:r>
                        <w:r w:rsidRPr="006E493C">
                          <w:rPr>
                            <w:rFonts w:ascii="Calibri Light" w:hAnsi="Calibri Light"/>
                            <w:sz w:val="18"/>
                            <w:szCs w:val="18"/>
                          </w:rPr>
                          <w:t xml:space="preserve"> Weds.</w:t>
                        </w:r>
                        <w:r>
                          <w:rPr>
                            <w:rFonts w:ascii="Calibri Light" w:hAnsi="Calibri Light"/>
                            <w:sz w:val="18"/>
                            <w:szCs w:val="18"/>
                          </w:rPr>
                          <w:t xml:space="preserve"> Invitation</w:t>
                        </w:r>
                      </w:p>
                    </w:tc>
                    <w:tc>
                      <w:tcPr>
                        <w:tcW w:w="1275" w:type="dxa"/>
                      </w:tcPr>
                      <w:p w:rsidR="00557008" w:rsidRPr="006E493C" w:rsidRDefault="00557008" w:rsidP="00B2542E">
                        <w:pPr>
                          <w:tabs>
                            <w:tab w:val="center" w:pos="5742"/>
                          </w:tabs>
                          <w:ind w:left="-16" w:right="-360" w:hanging="77"/>
                          <w:rPr>
                            <w:rFonts w:ascii="Calibri Light" w:hAnsi="Calibri Light"/>
                            <w:sz w:val="18"/>
                            <w:szCs w:val="18"/>
                          </w:rPr>
                        </w:pPr>
                      </w:p>
                    </w:tc>
                    <w:tc>
                      <w:tcPr>
                        <w:tcW w:w="1350" w:type="dxa"/>
                      </w:tcPr>
                      <w:p w:rsidR="00557008" w:rsidRPr="006E493C" w:rsidRDefault="00557008" w:rsidP="00557008">
                        <w:pPr>
                          <w:tabs>
                            <w:tab w:val="center" w:pos="5742"/>
                          </w:tabs>
                          <w:ind w:left="-33" w:right="-118"/>
                          <w:jc w:val="both"/>
                          <w:rPr>
                            <w:rFonts w:ascii="Calibri Light" w:hAnsi="Calibri Light"/>
                            <w:sz w:val="18"/>
                            <w:szCs w:val="18"/>
                          </w:rPr>
                        </w:pPr>
                      </w:p>
                    </w:tc>
                    <w:tc>
                      <w:tcPr>
                        <w:tcW w:w="1350" w:type="dxa"/>
                      </w:tcPr>
                      <w:p w:rsidR="00557008" w:rsidRPr="006E493C" w:rsidRDefault="006B2655" w:rsidP="00557008">
                        <w:pPr>
                          <w:tabs>
                            <w:tab w:val="center" w:pos="5742"/>
                          </w:tabs>
                          <w:ind w:left="-74" w:right="-360"/>
                          <w:rPr>
                            <w:rFonts w:ascii="Calibri Light" w:hAnsi="Calibri Light"/>
                            <w:sz w:val="18"/>
                            <w:szCs w:val="18"/>
                          </w:rPr>
                        </w:pPr>
                        <w:proofErr w:type="spellStart"/>
                        <w:r>
                          <w:rPr>
                            <w:rFonts w:ascii="Calibri Light" w:hAnsi="Calibri Light"/>
                            <w:sz w:val="18"/>
                            <w:szCs w:val="18"/>
                          </w:rPr>
                          <w:t>Andrews,C</w:t>
                        </w:r>
                        <w:proofErr w:type="spellEnd"/>
                      </w:p>
                    </w:tc>
                  </w:tr>
                </w:tbl>
                <w:p w:rsidR="00B9714D" w:rsidRDefault="00DA5E90" w:rsidP="00231172">
                  <w:pPr>
                    <w:tabs>
                      <w:tab w:val="left" w:pos="5937"/>
                    </w:tabs>
                    <w:ind w:right="-360"/>
                    <w:rPr>
                      <w:rFonts w:ascii="Calibri Light" w:hAnsi="Calibri Light"/>
                      <w:sz w:val="18"/>
                      <w:szCs w:val="18"/>
                    </w:rPr>
                  </w:pPr>
                  <w:r>
                    <w:rPr>
                      <w:rFonts w:ascii="Calibri Light" w:hAnsi="Calibri Light"/>
                      <w:sz w:val="18"/>
                      <w:szCs w:val="18"/>
                    </w:rPr>
                    <w:t xml:space="preserve"> </w:t>
                  </w:r>
                </w:p>
                <w:tbl>
                  <w:tblPr>
                    <w:tblStyle w:val="TableGrid"/>
                    <w:tblW w:w="676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
                    <w:gridCol w:w="72"/>
                    <w:gridCol w:w="2052"/>
                    <w:gridCol w:w="1260"/>
                    <w:gridCol w:w="1710"/>
                    <w:gridCol w:w="1656"/>
                  </w:tblGrid>
                  <w:tr w:rsidR="00AB5AAC" w:rsidRPr="00B17F86" w:rsidTr="00B858DF">
                    <w:tc>
                      <w:tcPr>
                        <w:tcW w:w="6768" w:type="dxa"/>
                        <w:gridSpan w:val="6"/>
                      </w:tcPr>
                      <w:p w:rsidR="00AB5AAC" w:rsidRDefault="00AB5AAC" w:rsidP="00430C03">
                        <w:pPr>
                          <w:tabs>
                            <w:tab w:val="center" w:pos="5742"/>
                          </w:tabs>
                          <w:ind w:left="7" w:right="-360"/>
                          <w:rPr>
                            <w:rFonts w:ascii="Calibri Light" w:hAnsi="Calibri Light"/>
                            <w:sz w:val="20"/>
                            <w:szCs w:val="20"/>
                          </w:rPr>
                        </w:pPr>
                        <w:r w:rsidRPr="00430C03">
                          <w:rPr>
                            <w:rFonts w:ascii="Calibri Light" w:hAnsi="Calibri Light"/>
                            <w:sz w:val="20"/>
                            <w:szCs w:val="20"/>
                          </w:rPr>
                          <w:t xml:space="preserve"> </w:t>
                        </w:r>
                      </w:p>
                      <w:p w:rsidR="00430C03" w:rsidRDefault="00430C03" w:rsidP="00430C03">
                        <w:pPr>
                          <w:tabs>
                            <w:tab w:val="center" w:pos="5742"/>
                          </w:tabs>
                          <w:ind w:left="7" w:right="-360"/>
                          <w:rPr>
                            <w:rFonts w:ascii="Calibri Light" w:hAnsi="Calibri Light"/>
                            <w:sz w:val="20"/>
                            <w:szCs w:val="20"/>
                          </w:rPr>
                        </w:pPr>
                      </w:p>
                      <w:p w:rsidR="00430C03" w:rsidRPr="00430C03" w:rsidRDefault="00430C03" w:rsidP="00430C03">
                        <w:pPr>
                          <w:tabs>
                            <w:tab w:val="center" w:pos="5742"/>
                          </w:tabs>
                          <w:ind w:left="7" w:right="-360"/>
                          <w:rPr>
                            <w:rFonts w:ascii="Calibri Light" w:hAnsi="Calibri Light"/>
                            <w:sz w:val="20"/>
                            <w:szCs w:val="20"/>
                          </w:rPr>
                        </w:pP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750" w:type="dxa"/>
                        <w:gridSpan w:val="5"/>
                        <w:tcBorders>
                          <w:top w:val="nil"/>
                          <w:left w:val="nil"/>
                          <w:bottom w:val="nil"/>
                          <w:right w:val="nil"/>
                        </w:tcBorders>
                      </w:tcPr>
                      <w:p w:rsidR="00AB5AAC" w:rsidRPr="00B17F86" w:rsidRDefault="00AB5AAC" w:rsidP="00AB5AAC">
                        <w:pPr>
                          <w:pStyle w:val="ListParagraph"/>
                          <w:tabs>
                            <w:tab w:val="left" w:pos="62"/>
                            <w:tab w:val="left" w:pos="60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Prayer Requests</w:t>
                        </w:r>
                      </w:p>
                      <w:p w:rsidR="00AB5AAC" w:rsidRPr="00B17F86" w:rsidRDefault="00AB5AAC" w:rsidP="00AB5AAC">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the new, on-going, and general prayer requests on Joe’s</w:t>
                        </w:r>
                        <w:r w:rsidR="00557008" w:rsidRPr="00B17F86">
                          <w:rPr>
                            <w:rFonts w:ascii="Calibri Light" w:hAnsi="Calibri Light"/>
                            <w:sz w:val="20"/>
                            <w:szCs w:val="20"/>
                          </w:rPr>
                          <w:br/>
                          <w:t xml:space="preserve"> prayer list</w:t>
                        </w:r>
                        <w:r w:rsidRPr="00B17F86">
                          <w:rPr>
                            <w:rFonts w:ascii="Calibri Light" w:hAnsi="Calibri Light"/>
                            <w:sz w:val="20"/>
                            <w:szCs w:val="20"/>
                          </w:rPr>
                          <w:t>.</w:t>
                        </w:r>
                      </w:p>
                      <w:p w:rsidR="00C84156" w:rsidRPr="00B17F86" w:rsidRDefault="00AB5AAC" w:rsidP="00C84156">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those mentioned during Wednesday and Sunday assemblies</w:t>
                        </w:r>
                        <w:r w:rsidR="001830B1" w:rsidRPr="00B17F86">
                          <w:rPr>
                            <w:rFonts w:ascii="Calibri Light" w:hAnsi="Calibri Light"/>
                            <w:b/>
                            <w:sz w:val="20"/>
                            <w:szCs w:val="20"/>
                          </w:rPr>
                          <w:t>.</w:t>
                        </w:r>
                      </w:p>
                      <w:p w:rsidR="00AB5AAC" w:rsidRPr="00B17F86" w:rsidRDefault="00AB5AAC" w:rsidP="00AB5AAC">
                        <w:pPr>
                          <w:pStyle w:val="ListParagraph"/>
                          <w:tabs>
                            <w:tab w:val="left" w:pos="882"/>
                            <w:tab w:val="left" w:pos="5937"/>
                          </w:tabs>
                          <w:spacing w:before="120" w:after="0" w:line="240" w:lineRule="auto"/>
                          <w:ind w:left="-36" w:right="-360" w:hanging="216"/>
                          <w:rPr>
                            <w:rFonts w:ascii="Calibri Light" w:hAnsi="Calibri Light"/>
                            <w:b/>
                            <w:sz w:val="20"/>
                            <w:szCs w:val="20"/>
                          </w:rPr>
                        </w:pPr>
                      </w:p>
                      <w:p w:rsidR="00AB5AAC" w:rsidRPr="00B17F86" w:rsidRDefault="00AB5AAC" w:rsidP="00AB5AAC">
                        <w:pPr>
                          <w:pStyle w:val="ListParagraph"/>
                          <w:tabs>
                            <w:tab w:val="left" w:pos="88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WHAT MUST I DO TO BE SAVED?</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Hear the Gospel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15:7)</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Believe in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8:12)</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Repent of My Sins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3:19)</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Confess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8:37)</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52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 Baptized in Water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(Acts 22:16)  </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Remain Faithful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2:42)</w:t>
                        </w:r>
                      </w:p>
                    </w:tc>
                  </w:tr>
                </w:tbl>
                <w:p w:rsidR="00AB5AAC" w:rsidRPr="00912B2F" w:rsidRDefault="00AB5AAC" w:rsidP="00AB5AAC">
                  <w:pPr>
                    <w:rPr>
                      <w:sz w:val="20"/>
                    </w:rPr>
                  </w:pPr>
                </w:p>
                <w:p w:rsidR="00912B2F" w:rsidRPr="00912B2F" w:rsidRDefault="00912B2F">
                  <w:pPr>
                    <w:rPr>
                      <w:sz w:val="20"/>
                    </w:rPr>
                  </w:pPr>
                </w:p>
              </w:txbxContent>
            </v:textbox>
          </v:shape>
        </w:pict>
      </w:r>
      <w:r>
        <w:rPr>
          <w:noProof/>
        </w:rPr>
        <w:pict>
          <v:shape id="Text Box 2" o:spid="_x0000_s1026" type="#_x0000_t202" style="position:absolute;margin-left:364.2pt;margin-top:-4.55pt;width:5in;height:7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IBQIAAPIDAAAOAAAAZHJzL2Uyb0RvYy54bWysU8Fu2zAMvQ/YPwi6L06CZGmMOEXXrsOA&#10;rhvQ7gNoWY6FSaImKbGzrx8lp2mw3YZdBEokH/keqc31YDQ7SB8U2orPJlPOpBXYKLur+Pfn+3dX&#10;nIUItgGNVlb8KAO/3r59s+ldKefYoW6kZwRiQ9m7incxurIoguikgTBBJy05W/QGIl39rmg89IRu&#10;dDGfTt8XPfrGeRQyBHq9G518m/HbVor4tW2DjExXnHqL+fT5rNNZbDdQ7jy4TolTG/APXRhQloqe&#10;oe4gAtt79ReUUcJjwDZOBJoC21YJmTkQm9n0DzZPHTiZuZA4wZ1lCv8PVjwevnmmmorPObNgaETP&#10;cojsAw5sntTpXSgp6MlRWBzomaacmQb3gOJHYBZvO7A7eeM99p2EhrqbpcziInXECQmk7r9gQ2Vg&#10;HzEDDa03SToSgxE6Tel4nkxqRdDjYrmiaZNLkG+9Wq3JTiWgfMl2PsRPEg1LRsU9TT6jw+EhxDH0&#10;JSQVs3ivtKZ3KLVlPYEu58uccOExKtJyamUqfkXVx5pQJpIfbZOTIyg92tSLtifWiehIOQ71QIFJ&#10;ihqbI/H3OC4hfRoyOvS/OOtpASsefu7BS870Z0sarmeLRdrYfMn8OfOXnvrSA1YQVMUjZ6N5G/OW&#10;j1xvSOtWZRleOzn1SouVhTx9grS5l/cc9fpVt78BAAD//wMAUEsDBBQABgAIAAAAIQD3K1VI3QAA&#10;AAsBAAAPAAAAZHJzL2Rvd25yZXYueG1sTI9NT8MwDIbvSPsPkZG4bc6mwtbSdJpAXEGMgcQta7y2&#10;onGqJlvLvyflAjd/PHr9ON+OthUX6n3jWMFyIUEQl840XCk4vD3NNyB80Gx065gUfJOHbTG7ynVm&#10;3MCvdNmHSsQQ9plWUIfQZYi+rMlqv3AdcdydXG91iG1foen1EMNtiysp79DqhuOFWnf0UFP5tT9b&#10;Be/Pp8+PRL5Uj/a2G9wokW2KSt1cj7t7EIHG8AfDpB/VoYhOR3dm40WrYL3aJBFVME+XICYgSabJ&#10;8bdKAYsc//9Q/AAAAP//AwBQSwECLQAUAAYACAAAACEAtoM4kv4AAADhAQAAEwAAAAAAAAAAAAAA&#10;AAAAAAAAW0NvbnRlbnRfVHlwZXNdLnhtbFBLAQItABQABgAIAAAAIQA4/SH/1gAAAJQBAAALAAAA&#10;AAAAAAAAAAAAAC8BAABfcmVscy8ucmVsc1BLAQItABQABgAIAAAAIQCG3G/IBQIAAPIDAAAOAAAA&#10;AAAAAAAAAAAAAC4CAABkcnMvZTJvRG9jLnhtbFBLAQItABQABgAIAAAAIQD3K1VI3QAAAAsBAAAP&#10;AAAAAAAAAAAAAAAAAF8EAABkcnMvZG93bnJldi54bWxQSwUGAAAAAAQABADzAAAAaQUAAAAA&#10;" filled="f" stroked="f">
            <v:textbox>
              <w:txbxContent>
                <w:p w:rsidR="003740FD" w:rsidRPr="006E493C" w:rsidRDefault="002001BD" w:rsidP="0045091E">
                  <w:pPr>
                    <w:ind w:right="-360"/>
                    <w:jc w:val="center"/>
                    <w:rPr>
                      <w:rFonts w:ascii="Calibri Light" w:hAnsi="Calibri Light"/>
                      <w:noProof/>
                      <w:sz w:val="32"/>
                      <w:szCs w:val="32"/>
                    </w:rPr>
                  </w:pP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sidR="003740FD" w:rsidRPr="003740FD">
                    <w:rPr>
                      <w:rFonts w:ascii="Calibri Light" w:hAnsi="Calibri Light"/>
                      <w:noProof/>
                      <w:sz w:val="32"/>
                      <w:szCs w:val="32"/>
                    </w:rPr>
                    <w:t xml:space="preserve"> </w:t>
                  </w:r>
                  <w:r w:rsidR="00C85EB9">
                    <w:rPr>
                      <w:rFonts w:ascii="Calibri Light" w:hAnsi="Calibri Light"/>
                      <w:noProof/>
                      <w:sz w:val="32"/>
                      <w:szCs w:val="32"/>
                    </w:rPr>
                    <w:t>Sunday</w:t>
                  </w:r>
                  <w:r w:rsidR="0045091E">
                    <w:rPr>
                      <w:rFonts w:ascii="Calibri Light" w:hAnsi="Calibri Light"/>
                      <w:noProof/>
                      <w:sz w:val="32"/>
                      <w:szCs w:val="32"/>
                    </w:rPr>
                    <w:t xml:space="preserve"> February 5</w:t>
                  </w:r>
                  <w:r w:rsidR="00430C03">
                    <w:rPr>
                      <w:rFonts w:ascii="Calibri Light" w:hAnsi="Calibri Light"/>
                      <w:noProof/>
                      <w:sz w:val="32"/>
                      <w:szCs w:val="32"/>
                    </w:rPr>
                    <w:t>, 2017</w:t>
                  </w:r>
                </w:p>
                <w:p w:rsidR="00715F4A" w:rsidRPr="00FB2770" w:rsidRDefault="00715F4A" w:rsidP="00715F4A">
                  <w:pPr>
                    <w:ind w:right="-360"/>
                    <w:jc w:val="center"/>
                    <w:rPr>
                      <w:rFonts w:ascii="Arial" w:eastAsia="Gungsuh" w:hAnsi="Arial" w:cs="Arial"/>
                      <w:b/>
                      <w:noProof/>
                      <w:sz w:val="56"/>
                      <w:szCs w:val="56"/>
                    </w:rPr>
                  </w:pPr>
                  <w:r w:rsidRPr="00FB2770">
                    <w:rPr>
                      <w:rFonts w:ascii="Arial" w:eastAsia="Gungsuh" w:hAnsi="Arial" w:cs="Arial"/>
                      <w:b/>
                      <w:noProof/>
                      <w:sz w:val="56"/>
                      <w:szCs w:val="56"/>
                    </w:rPr>
                    <w:t>The Exton Exhorter</w:t>
                  </w:r>
                </w:p>
                <w:p w:rsidR="00715F4A" w:rsidRDefault="00715F4A" w:rsidP="00715F4A">
                  <w:pPr>
                    <w:jc w:val="center"/>
                    <w:rPr>
                      <w:rFonts w:ascii="Calibri Light" w:hAnsi="Calibri Light"/>
                      <w:noProof/>
                    </w:rPr>
                  </w:pPr>
                  <w:r w:rsidRPr="006E493C">
                    <w:rPr>
                      <w:rFonts w:ascii="Calibri Light" w:hAnsi="Calibri Light"/>
                      <w:noProof/>
                    </w:rPr>
                    <w:t>WELCOME TO OUR VISITORS!</w:t>
                  </w:r>
                </w:p>
                <w:p w:rsidR="003740FD" w:rsidRPr="006E493C" w:rsidRDefault="003740FD" w:rsidP="00715F4A">
                  <w:pPr>
                    <w:jc w:val="center"/>
                    <w:rPr>
                      <w:rFonts w:ascii="Calibri Light" w:hAnsi="Calibri Light"/>
                    </w:rPr>
                  </w:pPr>
                </w:p>
              </w:txbxContent>
            </v:textbox>
          </v:shape>
        </w:pict>
      </w:r>
      <w:r w:rsidR="0029113B">
        <w:t xml:space="preserve">  </w:t>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p>
    <w:p w:rsidR="002673AA" w:rsidRDefault="002673AA"/>
    <w:p w:rsidR="006C684B" w:rsidRDefault="00AF2B2F">
      <w:r>
        <w:rPr>
          <w:noProof/>
          <w:lang w:bidi="he-IL"/>
        </w:rPr>
        <w:drawing>
          <wp:anchor distT="0" distB="0" distL="114300" distR="114300" simplePos="0" relativeHeight="251672576" behindDoc="0" locked="0" layoutInCell="1" allowOverlap="1">
            <wp:simplePos x="0" y="0"/>
            <wp:positionH relativeFrom="column">
              <wp:posOffset>4943475</wp:posOffset>
            </wp:positionH>
            <wp:positionV relativeFrom="paragraph">
              <wp:posOffset>602615</wp:posOffset>
            </wp:positionV>
            <wp:extent cx="3805555" cy="3324225"/>
            <wp:effectExtent l="19050" t="0" r="4445" b="0"/>
            <wp:wrapNone/>
            <wp:docPr id="3" name="Picture 3" descr="C:\Users\Herbert\Dropbox\Bible Study\Exton Exhorter\The Holy 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t\Dropbox\Bible Study\Exton Exhorter\The Holy Bible.jpg"/>
                    <pic:cNvPicPr>
                      <a:picLocks noChangeAspect="1" noChangeArrowheads="1"/>
                    </pic:cNvPicPr>
                  </pic:nvPicPr>
                  <pic:blipFill>
                    <a:blip r:embed="rId8"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artisticPencilSketch/>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5555" cy="3324225"/>
                    </a:xfrm>
                    <a:prstGeom prst="rect">
                      <a:avLst/>
                    </a:prstGeom>
                    <a:noFill/>
                    <a:ln>
                      <a:noFill/>
                    </a:ln>
                    <a:effectLst>
                      <a:outerShdw dist="50800" dir="5400000" algn="ctr" rotWithShape="0">
                        <a:srgbClr val="000000">
                          <a:alpha val="0"/>
                        </a:srgbClr>
                      </a:outerShdw>
                    </a:effectLst>
                  </pic:spPr>
                </pic:pic>
              </a:graphicData>
            </a:graphic>
          </wp:anchor>
        </w:drawing>
      </w:r>
      <w:r w:rsidR="00B32502">
        <w:rPr>
          <w:noProof/>
        </w:rPr>
        <w:pict>
          <v:shape id="_x0000_s1028" type="#_x0000_t202" style="position:absolute;margin-left:381.75pt;margin-top:293.45pt;width:345.65pt;height:234.7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JFDAIAAPoDAAAOAAAAZHJzL2Uyb0RvYy54bWysU9tu2zAMfR+wfxD0vjhxkzUx4hRduw4D&#10;ugvQ7gMYWY6FSaImKbG7ry8lp1nQvQ3TgyCK1CHPIbW+GoxmB+mDQlvz2WTKmbQCG2V3Nf/xePdu&#10;yVmIYBvQaGXNn2TgV5u3b9a9q2SJHepGekYgNlS9q3kXo6uKIohOGggTdNKSs0VvIJLpd0XjoSd0&#10;o4tyOn1f9Ogb51HIEOj2dnTyTcZvWynit7YNMjJdc6ot5t3nfZv2YrOGaufBdUocy4B/qMKAspT0&#10;BHULEdjeq7+gjBIeA7ZxItAU2LZKyMyB2Mymr9g8dOBk5kLiBHeSKfw/WPH18N0z1VDvOLNgqEWP&#10;cojsAw6sTOr0LlQU9OAoLA50nSIT0+DuUfwMzOJNB3Ynr73HvpPQUHWz9LI4ezrihASy7b9gQ2lg&#10;HzEDDa03CZDEYIROXXo6dSaVIuhyfrFcXS4WnAnylavl7KJc5BxQvTx3PsRPEg1Lh5p7an2Gh8N9&#10;iKkcqF5CUjaLd0rr3H5tWV/z1YIgX3mMijSdWpmaL6dpjfOSWH60TX4cQenxTAm0PdJOTEfOcdgO&#10;Wd+TmltsnkgHj+Mw0uehQ4f+N2c9DWLNw689eMmZ/mxJy9VsPk+Tm4354rIkw597tucesIKgah45&#10;G483MU/7SOyaNG9VViM1Z6zkWDINWBbp+BnSBJ/bOerPl908AwAA//8DAFBLAwQUAAYACAAAACEA&#10;2LIEkuAAAAANAQAADwAAAGRycy9kb3ducmV2LnhtbEyPTU/DMAyG70j8h8hI3FgCNGUrTScE4gra&#10;+JC4ZY3XVjRO1WRr+fd4J7jZ8qPXz1uuZ9+LI46xC2TgeqFAINXBddQYeH97vlqCiMmSs30gNPCD&#10;EdbV+VlpCxcm2uBxmxrBIRQLa6BNaSikjHWL3sZFGJD4tg+jt4nXsZFutBOH+17eKJVLbzviD60d&#10;8LHF+nt78AY+XvZfn5l6bZ68HqYwK0l+JY25vJgf7kEknNMfDCd9VoeKnXbhQC6K3sBdfqsZNaCX&#10;+QrEich0xm12PCmdZyCrUv5vUf0CAAD//wMAUEsBAi0AFAAGAAgAAAAhALaDOJL+AAAA4QEAABMA&#10;AAAAAAAAAAAAAAAAAAAAAFtDb250ZW50X1R5cGVzXS54bWxQSwECLQAUAAYACAAAACEAOP0h/9YA&#10;AACUAQAACwAAAAAAAAAAAAAAAAAvAQAAX3JlbHMvLnJlbHNQSwECLQAUAAYACAAAACEAHUKCRQwC&#10;AAD6AwAADgAAAAAAAAAAAAAAAAAuAgAAZHJzL2Uyb0RvYy54bWxQSwECLQAUAAYACAAAACEA2LIE&#10;kuAAAAANAQAADwAAAAAAAAAAAAAAAABmBAAAZHJzL2Rvd25yZXYueG1sUEsFBgAAAAAEAAQA8wAA&#10;AHMFAAAAAA==&#10;" filled="f" stroked="f">
            <v:textbox>
              <w:txbxContent>
                <w:p w:rsidR="00AE24FD" w:rsidRPr="00FB2770" w:rsidRDefault="00AE24FD" w:rsidP="000A7220">
                  <w:pPr>
                    <w:tabs>
                      <w:tab w:val="left" w:pos="1890"/>
                    </w:tabs>
                    <w:spacing w:before="120"/>
                    <w:ind w:left="-360" w:right="-360"/>
                    <w:rPr>
                      <w:rFonts w:ascii="Gungsuh" w:eastAsia="Gungsuh" w:hAnsi="Gungsuh"/>
                      <w:b/>
                      <w:bCs/>
                      <w:i/>
                      <w:sz w:val="32"/>
                      <w:szCs w:val="32"/>
                    </w:rPr>
                  </w:pPr>
                  <w:r w:rsidRPr="00FB2770">
                    <w:rPr>
                      <w:rFonts w:ascii="Gungsuh" w:eastAsia="Gungsuh" w:hAnsi="Gungsuh"/>
                      <w:i/>
                      <w:sz w:val="32"/>
                      <w:szCs w:val="32"/>
                    </w:rPr>
                    <w:tab/>
                  </w:r>
                  <w:r w:rsidRPr="00FB2770">
                    <w:rPr>
                      <w:rFonts w:ascii="Gungsuh" w:eastAsia="Gungsuh" w:hAnsi="Gungsuh"/>
                      <w:b/>
                      <w:bCs/>
                      <w:i/>
                      <w:sz w:val="32"/>
                      <w:szCs w:val="32"/>
                    </w:rPr>
                    <w:t>Exton</w:t>
                  </w:r>
                </w:p>
                <w:p w:rsidR="00AE24FD" w:rsidRPr="00FB2770" w:rsidRDefault="00AE24FD" w:rsidP="00AE24FD">
                  <w:pPr>
                    <w:ind w:left="-360" w:right="-360"/>
                    <w:jc w:val="center"/>
                    <w:rPr>
                      <w:rFonts w:ascii="Gungsuh" w:eastAsia="Gungsuh" w:hAnsi="Gungsuh"/>
                      <w:b/>
                      <w:bCs/>
                      <w:sz w:val="44"/>
                      <w:szCs w:val="44"/>
                    </w:rPr>
                  </w:pPr>
                  <w:r w:rsidRPr="00FB2770">
                    <w:rPr>
                      <w:rFonts w:ascii="Gungsuh" w:eastAsia="Gungsuh" w:hAnsi="Gungsuh"/>
                      <w:b/>
                      <w:bCs/>
                      <w:sz w:val="44"/>
                      <w:szCs w:val="44"/>
                    </w:rPr>
                    <w:t>CHURCH</w:t>
                  </w:r>
                  <w:r w:rsidR="00FB2770" w:rsidRPr="00FB2770">
                    <w:rPr>
                      <w:rFonts w:ascii="Gungsuh" w:eastAsia="Gungsuh" w:hAnsi="Gungsuh"/>
                      <w:b/>
                      <w:bCs/>
                      <w:sz w:val="44"/>
                      <w:szCs w:val="44"/>
                    </w:rPr>
                    <w:t xml:space="preserve"> </w:t>
                  </w:r>
                  <w:r w:rsidRPr="00FB2770">
                    <w:rPr>
                      <w:rFonts w:ascii="Gungsuh" w:eastAsia="Gungsuh" w:hAnsi="Gungsuh"/>
                      <w:b/>
                      <w:bCs/>
                      <w:sz w:val="44"/>
                      <w:szCs w:val="44"/>
                    </w:rPr>
                    <w:t>OF</w:t>
                  </w:r>
                  <w:r w:rsidR="00FB2770" w:rsidRPr="00FB2770">
                    <w:rPr>
                      <w:rFonts w:ascii="Gungsuh" w:eastAsia="Gungsuh" w:hAnsi="Gungsuh"/>
                      <w:b/>
                      <w:bCs/>
                      <w:sz w:val="44"/>
                      <w:szCs w:val="44"/>
                    </w:rPr>
                    <w:t xml:space="preserve"> </w:t>
                  </w:r>
                  <w:r w:rsidRPr="00FB2770">
                    <w:rPr>
                      <w:rFonts w:ascii="Gungsuh" w:eastAsia="Gungsuh" w:hAnsi="Gungsuh"/>
                      <w:b/>
                      <w:bCs/>
                      <w:sz w:val="44"/>
                      <w:szCs w:val="44"/>
                    </w:rPr>
                    <w:t>CHRIST</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 xml:space="preserve">217 North </w:t>
                  </w:r>
                  <w:proofErr w:type="spellStart"/>
                  <w:r w:rsidRPr="00CF5255">
                    <w:rPr>
                      <w:rFonts w:asciiTheme="majorBidi" w:eastAsia="Gungsuh" w:hAnsiTheme="majorBidi" w:cstheme="majorBidi"/>
                      <w:sz w:val="24"/>
                      <w:szCs w:val="24"/>
                    </w:rPr>
                    <w:t>Whitford</w:t>
                  </w:r>
                  <w:proofErr w:type="spellEnd"/>
                  <w:r w:rsidRPr="00CF5255">
                    <w:rPr>
                      <w:rFonts w:asciiTheme="majorBidi" w:eastAsia="Gungsuh" w:hAnsiTheme="majorBidi" w:cstheme="majorBidi"/>
                      <w:sz w:val="24"/>
                      <w:szCs w:val="24"/>
                    </w:rPr>
                    <w:t xml:space="preserve"> Road</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Exton, PA 19341</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Phone</w:t>
                  </w:r>
                  <w:r w:rsidRPr="00CF5255">
                    <w:rPr>
                      <w:rFonts w:asciiTheme="majorBidi" w:eastAsia="Gungsuh" w:hAnsiTheme="majorBidi" w:cstheme="majorBidi"/>
                      <w:sz w:val="24"/>
                      <w:szCs w:val="24"/>
                    </w:rPr>
                    <w:t>: 1-610-363- 8042</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Email</w:t>
                  </w:r>
                  <w:r w:rsidRPr="00CF5255">
                    <w:rPr>
                      <w:rFonts w:asciiTheme="majorBidi" w:eastAsia="Gungsuh" w:hAnsiTheme="majorBidi" w:cstheme="majorBidi"/>
                      <w:sz w:val="24"/>
                      <w:szCs w:val="24"/>
                    </w:rPr>
                    <w:t xml:space="preserve">: </w:t>
                  </w:r>
                  <w:hyperlink r:id="rId13" w:history="1">
                    <w:r w:rsidRPr="00CF5255">
                      <w:rPr>
                        <w:rStyle w:val="Hyperlink"/>
                        <w:rFonts w:asciiTheme="majorBidi" w:eastAsia="Gungsuh" w:hAnsiTheme="majorBidi" w:cstheme="majorBidi"/>
                        <w:color w:val="auto"/>
                        <w:sz w:val="24"/>
                        <w:szCs w:val="24"/>
                        <w:u w:val="none"/>
                      </w:rPr>
                      <w:t>extonpachurch@gmail.com</w:t>
                    </w:r>
                  </w:hyperlink>
                </w:p>
                <w:p w:rsidR="00AE24FD" w:rsidRPr="00CF5255" w:rsidRDefault="00AE24FD" w:rsidP="00AE24FD">
                  <w:pPr>
                    <w:ind w:left="-360" w:right="-360"/>
                    <w:jc w:val="center"/>
                    <w:rPr>
                      <w:rStyle w:val="Hyperlink"/>
                      <w:rFonts w:asciiTheme="majorBidi" w:eastAsia="Gungsuh" w:hAnsiTheme="majorBidi" w:cstheme="majorBidi"/>
                      <w:color w:val="auto"/>
                      <w:sz w:val="24"/>
                      <w:szCs w:val="24"/>
                      <w:u w:val="none"/>
                    </w:rPr>
                  </w:pPr>
                  <w:r w:rsidRPr="00CF5255">
                    <w:rPr>
                      <w:rFonts w:asciiTheme="majorBidi" w:eastAsia="Gungsuh" w:hAnsiTheme="majorBidi" w:cstheme="majorBidi"/>
                      <w:b/>
                      <w:sz w:val="24"/>
                      <w:szCs w:val="24"/>
                    </w:rPr>
                    <w:t>Website</w:t>
                  </w:r>
                  <w:r w:rsidRPr="00CF5255">
                    <w:rPr>
                      <w:rFonts w:asciiTheme="majorBidi" w:eastAsia="Gungsuh" w:hAnsiTheme="majorBidi" w:cstheme="majorBidi"/>
                      <w:sz w:val="24"/>
                      <w:szCs w:val="24"/>
                    </w:rPr>
                    <w:t xml:space="preserve">: </w:t>
                  </w:r>
                  <w:hyperlink r:id="rId14" w:history="1">
                    <w:r w:rsidRPr="00CF5255">
                      <w:rPr>
                        <w:rStyle w:val="Hyperlink"/>
                        <w:rFonts w:asciiTheme="majorBidi" w:eastAsia="Gungsuh" w:hAnsiTheme="majorBidi" w:cstheme="majorBidi"/>
                        <w:color w:val="auto"/>
                        <w:sz w:val="24"/>
                        <w:szCs w:val="24"/>
                        <w:u w:val="none"/>
                      </w:rPr>
                      <w:t>www.extonchurch.org</w:t>
                    </w:r>
                  </w:hyperlink>
                </w:p>
                <w:p w:rsidR="00BD7D22" w:rsidRDefault="00F06DDF" w:rsidP="00F06DDF">
                  <w:pPr>
                    <w:tabs>
                      <w:tab w:val="left" w:pos="810"/>
                      <w:tab w:val="left" w:pos="4590"/>
                    </w:tabs>
                    <w:rPr>
                      <w:rStyle w:val="text"/>
                      <w:sz w:val="32"/>
                      <w:szCs w:val="32"/>
                    </w:rPr>
                  </w:pPr>
                  <w:r>
                    <w:rPr>
                      <w:rStyle w:val="text"/>
                      <w:sz w:val="32"/>
                      <w:szCs w:val="32"/>
                    </w:rPr>
                    <w:t xml:space="preserve">   </w:t>
                  </w:r>
                </w:p>
                <w:p w:rsidR="00BD7D22" w:rsidRDefault="00F06DDF" w:rsidP="00F06DDF">
                  <w:pPr>
                    <w:tabs>
                      <w:tab w:val="left" w:pos="810"/>
                      <w:tab w:val="left" w:pos="4590"/>
                    </w:tabs>
                    <w:rPr>
                      <w:rStyle w:val="text"/>
                      <w:sz w:val="32"/>
                      <w:szCs w:val="32"/>
                    </w:rPr>
                  </w:pPr>
                  <w:r>
                    <w:rPr>
                      <w:rStyle w:val="text"/>
                      <w:sz w:val="32"/>
                      <w:szCs w:val="32"/>
                    </w:rPr>
                    <w:t xml:space="preserve">  </w:t>
                  </w:r>
                  <w:r w:rsidR="00BD7D22">
                    <w:rPr>
                      <w:rStyle w:val="text"/>
                      <w:sz w:val="32"/>
                      <w:szCs w:val="32"/>
                    </w:rPr>
                    <w:t>“</w:t>
                  </w:r>
                  <w:r w:rsidR="00BD7D22" w:rsidRPr="00BD7D22">
                    <w:rPr>
                      <w:rStyle w:val="text"/>
                      <w:sz w:val="32"/>
                      <w:szCs w:val="32"/>
                    </w:rPr>
                    <w:t xml:space="preserve">Righteousness and justice are the foundation of </w:t>
                  </w:r>
                  <w:r w:rsidR="00BD7D22">
                    <w:rPr>
                      <w:rStyle w:val="text"/>
                      <w:sz w:val="32"/>
                      <w:szCs w:val="32"/>
                    </w:rPr>
                    <w:t xml:space="preserve">      </w:t>
                  </w:r>
                  <w:r w:rsidR="00BD7D22" w:rsidRPr="00BD7D22">
                    <w:rPr>
                      <w:rStyle w:val="text"/>
                      <w:sz w:val="32"/>
                      <w:szCs w:val="32"/>
                    </w:rPr>
                    <w:t>your throne;</w:t>
                  </w:r>
                  <w:r w:rsidR="00BD7D22">
                    <w:rPr>
                      <w:sz w:val="32"/>
                      <w:szCs w:val="32"/>
                    </w:rPr>
                    <w:t xml:space="preserve"> </w:t>
                  </w:r>
                  <w:r w:rsidR="00BD7D22" w:rsidRPr="00BD7D22">
                    <w:rPr>
                      <w:rStyle w:val="text"/>
                      <w:sz w:val="32"/>
                      <w:szCs w:val="32"/>
                    </w:rPr>
                    <w:t>steadfast love and faithfulness go before you</w:t>
                  </w:r>
                  <w:r w:rsidR="00BD7D22">
                    <w:rPr>
                      <w:rStyle w:val="text"/>
                      <w:sz w:val="32"/>
                      <w:szCs w:val="32"/>
                    </w:rPr>
                    <w:t xml:space="preserve">.”                                        </w:t>
                  </w:r>
                  <w:r w:rsidR="00BD7D22">
                    <w:rPr>
                      <w:rStyle w:val="text"/>
                      <w:szCs w:val="22"/>
                    </w:rPr>
                    <w:t>Psalm 89:15 (ESV)</w:t>
                  </w:r>
                </w:p>
                <w:p w:rsidR="00AE24FD" w:rsidRPr="00BD7D22" w:rsidRDefault="001E73EC" w:rsidP="00BD7D22">
                  <w:pPr>
                    <w:tabs>
                      <w:tab w:val="left" w:pos="810"/>
                      <w:tab w:val="left" w:pos="4590"/>
                    </w:tabs>
                    <w:jc w:val="center"/>
                    <w:rPr>
                      <w:rFonts w:ascii="Calibri Light" w:hAnsi="Calibri Light"/>
                      <w:sz w:val="32"/>
                      <w:szCs w:val="32"/>
                    </w:rPr>
                  </w:pPr>
                  <w:r>
                    <w:rPr>
                      <w:rFonts w:ascii="Calibri Light" w:hAnsi="Calibri Light"/>
                      <w:b/>
                    </w:rPr>
                    <w:t>Volume 2</w:t>
                  </w:r>
                  <w:r w:rsidR="00E23A6B">
                    <w:rPr>
                      <w:rFonts w:ascii="Calibri Light" w:hAnsi="Calibri Light"/>
                      <w:b/>
                    </w:rPr>
                    <w:t xml:space="preserve">, </w:t>
                  </w:r>
                  <w:r w:rsidR="0000780D">
                    <w:rPr>
                      <w:rFonts w:ascii="Calibri Light" w:hAnsi="Calibri Light"/>
                      <w:b/>
                    </w:rPr>
                    <w:t xml:space="preserve">Issue </w:t>
                  </w:r>
                  <w:bookmarkStart w:id="0" w:name="_GoBack"/>
                  <w:bookmarkEnd w:id="0"/>
                  <w:r w:rsidR="006B2655">
                    <w:rPr>
                      <w:rFonts w:ascii="Calibri Light" w:hAnsi="Calibri Light"/>
                      <w:b/>
                    </w:rPr>
                    <w:t>30</w:t>
                  </w:r>
                </w:p>
                <w:p w:rsidR="00B140B1" w:rsidRDefault="00B140B1" w:rsidP="000C1D5C">
                  <w:pPr>
                    <w:spacing w:before="240"/>
                    <w:ind w:left="-360"/>
                    <w:jc w:val="center"/>
                    <w:rPr>
                      <w:rFonts w:ascii="Calibri Light" w:hAnsi="Calibri Light"/>
                      <w:b/>
                      <w:sz w:val="32"/>
                      <w:szCs w:val="32"/>
                    </w:rPr>
                  </w:pPr>
                </w:p>
                <w:p w:rsidR="007A04E9" w:rsidRPr="00F07726" w:rsidRDefault="007A04E9" w:rsidP="000C1D5C">
                  <w:pPr>
                    <w:spacing w:before="240"/>
                    <w:ind w:left="-360"/>
                    <w:jc w:val="center"/>
                    <w:rPr>
                      <w:rFonts w:ascii="Calibri Light" w:hAnsi="Calibri Light"/>
                      <w:b/>
                      <w:sz w:val="32"/>
                      <w:szCs w:val="32"/>
                    </w:rPr>
                  </w:pPr>
                </w:p>
              </w:txbxContent>
            </v:textbox>
          </v:shape>
        </w:pict>
      </w:r>
      <w:r w:rsidR="00BD35EE">
        <w:t xml:space="preserve"> </w:t>
      </w:r>
      <w:r w:rsidR="00C15981">
        <w:t xml:space="preserve"> </w:t>
      </w:r>
      <w:r w:rsidR="00EA195A">
        <w:t xml:space="preserve"> </w:t>
      </w:r>
      <w:r w:rsidR="006C684B">
        <w:br w:type="page"/>
      </w:r>
      <w:r w:rsidR="00B32502">
        <w:rPr>
          <w:noProof/>
        </w:rPr>
        <w:lastRenderedPageBreak/>
        <w:pict>
          <v:shape id="_x0000_s1029" type="#_x0000_t202" style="position:absolute;margin-left:384pt;margin-top:-14.25pt;width:5in;height:580.5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5XCwIAAPoDAAAOAAAAZHJzL2Uyb0RvYy54bWysU9tu2zAMfR+wfxD0vjjXpTXiFF27DgO6&#10;C9DuAxhZjoVJoiYpsbOvHyUnWdC+DXsRKJE85DmkVje90WwvfVBoKz4ZjTmTVmCt7LbiP54f3l1x&#10;FiLYGjRaWfGDDPxm/fbNqnOlnGKLupaeEYgNZecq3sboyqIIopUGwgidtORs0BuIdPXbovbQEbrR&#10;xXQ8fl906GvnUcgQ6PV+cPJ1xm8aKeK3pgkyMl1x6i3m0+dzk85ivYJy68G1ShzbgH/owoCyVPQM&#10;dQ8R2M6rV1BGCY8BmzgSaApsGiVk5kBsJuMXbJ5acDJzIXGCO8sU/h+s+Lr/7pmqK77gzIKhET3L&#10;PrIP2LNpUqdzoaSgJ0dhsadnmnJmGtwjip+BWbxrwW7lrffYtRJq6m6SMouL1AEnJJBN9wVrKgO7&#10;iBmob7xJ0pEYjNBpSofzZFIrgh7niyVNm1yCfMvZcjpb5NkVUJ7SnQ/xk0TDklFxT6PP8LB/DDG1&#10;A+UpJFWz+KC0zuPXlnUVv15MFznhwmNUpO3UylT8ispTAzkhsfxo62xHUHqwqYC2R9qJ6cA59ps+&#10;6zs7qbnB+kA6eByWkT4PGS3635x1tIgVD7924CVn+rMlLa8n83na3HzJOnDmLz2bSw9YQVAVj5wN&#10;5l3M2z5QviXNG5XVSMMZOjm2TAuWRTp+hrTBl/cc9ffLrv8AAAD//wMAUEsDBBQABgAIAAAAIQDQ&#10;3ncE4QAAAA0BAAAPAAAAZHJzL2Rvd25yZXYueG1sTI/NTsMwEITvSLyDtUjcWruhKSFkUyEQV1DL&#10;j8TNjbdJRLyOYrcJb49zgtvuzmj2m2I72U6cafCtY4TVUoEgrpxpuUZ4f3teZCB80Gx055gQfsjD&#10;try8KHRu3Mg7Ou9DLWII+1wjNCH0uZS+ashqv3Q9cdSObrA6xHWopRn0GMNtJxOlNtLqluOHRvf0&#10;2FD1vT9ZhI+X49fnWr3WTzbtRzcpyfZOIl5fTQ/3IAJN4c8MM35EhzIyHdyJjRcdwu0mi10CwiLJ&#10;UhCzY53Np0OcVjdJCrIs5P8W5S8AAAD//wMAUEsBAi0AFAAGAAgAAAAhALaDOJL+AAAA4QEAABMA&#10;AAAAAAAAAAAAAAAAAAAAAFtDb250ZW50X1R5cGVzXS54bWxQSwECLQAUAAYACAAAACEAOP0h/9YA&#10;AACUAQAACwAAAAAAAAAAAAAAAAAvAQAAX3JlbHMvLnJlbHNQSwECLQAUAAYACAAAACEA/ZmeVwsC&#10;AAD6AwAADgAAAAAAAAAAAAAAAAAuAgAAZHJzL2Uyb0RvYy54bWxQSwECLQAUAAYACAAAACEA0N53&#10;BOEAAAANAQAADwAAAAAAAAAAAAAAAABlBAAAZHJzL2Rvd25yZXYueG1sUEsFBgAAAAAEAAQA8wAA&#10;AHMFAAAAAA==&#10;" filled="f" stroked="f">
            <v:textbox>
              <w:txbxContent>
                <w:p w:rsidR="0045091E" w:rsidRPr="00B73EF0" w:rsidRDefault="0045091E" w:rsidP="0045091E">
                  <w:pPr>
                    <w:rPr>
                      <w:color w:val="000000"/>
                      <w:sz w:val="23"/>
                      <w:szCs w:val="23"/>
                      <w:lang w:bidi="he-IL"/>
                    </w:rPr>
                  </w:pPr>
                  <w:r w:rsidRPr="00B73EF0">
                    <w:rPr>
                      <w:color w:val="000000"/>
                      <w:sz w:val="23"/>
                      <w:szCs w:val="23"/>
                      <w:lang w:bidi="he-IL"/>
                    </w:rPr>
                    <w:t> </w:t>
                  </w:r>
                </w:p>
                <w:p w:rsidR="0045091E" w:rsidRPr="00B73EF0" w:rsidRDefault="0045091E" w:rsidP="0045091E">
                  <w:pPr>
                    <w:rPr>
                      <w:color w:val="000000"/>
                      <w:sz w:val="23"/>
                      <w:szCs w:val="23"/>
                      <w:lang w:bidi="he-IL"/>
                    </w:rPr>
                  </w:pPr>
                  <w:r w:rsidRPr="00B73EF0">
                    <w:rPr>
                      <w:color w:val="000000"/>
                      <w:sz w:val="23"/>
                      <w:szCs w:val="23"/>
                      <w:lang w:bidi="he-IL"/>
                    </w:rPr>
                    <w:t xml:space="preserve">When we speak of the church of Christ, we not are speaking of all the amorphous disparate groups called “Christendom.” It is our goal to be just what Jesus established. The churches in the New Testament did not split into groups of denominations. Each congregation was directly answerable only to our King in </w:t>
                  </w:r>
                  <w:proofErr w:type="gramStart"/>
                  <w:r w:rsidRPr="00B73EF0">
                    <w:rPr>
                      <w:color w:val="000000"/>
                      <w:sz w:val="23"/>
                      <w:szCs w:val="23"/>
                      <w:lang w:bidi="he-IL"/>
                    </w:rPr>
                    <w:t>heaven,</w:t>
                  </w:r>
                  <w:proofErr w:type="gramEnd"/>
                  <w:r w:rsidRPr="00B73EF0">
                    <w:rPr>
                      <w:color w:val="000000"/>
                      <w:sz w:val="23"/>
                      <w:szCs w:val="23"/>
                      <w:lang w:bidi="he-IL"/>
                    </w:rPr>
                    <w:t xml:space="preserve"> and to no one else on earth. Christians met in their localities as spiritual communities of saints sharing the work and worship assigned them by God’s word. A mutual understanding of </w:t>
                  </w:r>
                  <w:proofErr w:type="gramStart"/>
                  <w:r w:rsidRPr="00B73EF0">
                    <w:rPr>
                      <w:color w:val="000000"/>
                      <w:sz w:val="23"/>
                      <w:szCs w:val="23"/>
                      <w:lang w:bidi="he-IL"/>
                    </w:rPr>
                    <w:t>that,</w:t>
                  </w:r>
                  <w:proofErr w:type="gramEnd"/>
                  <w:r w:rsidRPr="00B73EF0">
                    <w:rPr>
                      <w:color w:val="000000"/>
                      <w:sz w:val="23"/>
                      <w:szCs w:val="23"/>
                      <w:lang w:bidi="he-IL"/>
                    </w:rPr>
                    <w:t xml:space="preserve"> and dedication to that is all that bound them together. </w:t>
                  </w:r>
                </w:p>
                <w:p w:rsidR="0045091E" w:rsidRPr="00B73EF0" w:rsidRDefault="0045091E" w:rsidP="0045091E">
                  <w:pPr>
                    <w:rPr>
                      <w:color w:val="000000"/>
                      <w:sz w:val="23"/>
                      <w:szCs w:val="23"/>
                      <w:lang w:bidi="he-IL"/>
                    </w:rPr>
                  </w:pPr>
                  <w:r w:rsidRPr="00B73EF0">
                    <w:rPr>
                      <w:color w:val="000000"/>
                      <w:sz w:val="23"/>
                      <w:szCs w:val="23"/>
                      <w:lang w:bidi="he-IL"/>
                    </w:rPr>
                    <w:t> </w:t>
                  </w:r>
                </w:p>
                <w:p w:rsidR="0045091E" w:rsidRPr="00B73EF0" w:rsidRDefault="0045091E" w:rsidP="0045091E">
                  <w:pPr>
                    <w:rPr>
                      <w:color w:val="000000"/>
                      <w:sz w:val="23"/>
                      <w:szCs w:val="23"/>
                      <w:lang w:bidi="he-IL"/>
                    </w:rPr>
                  </w:pPr>
                  <w:r w:rsidRPr="00B73EF0">
                    <w:rPr>
                      <w:color w:val="000000"/>
                      <w:sz w:val="23"/>
                      <w:szCs w:val="23"/>
                      <w:lang w:bidi="he-IL"/>
                    </w:rPr>
                    <w:t>And when we speak of the church of Christ we do not speak of all those subsequent denominations. We seek identity with the people in the New Testament who were Christ’s church, his assembly, and all other people in the world so doing. In the New Testament, local groups of such were called churches of Christ (Rom. 16:16). One would be a church of Christ as we purport to be here. At</w:t>
                  </w:r>
                  <w:proofErr w:type="gramStart"/>
                  <w:r w:rsidRPr="00B73EF0">
                    <w:rPr>
                      <w:color w:val="000000"/>
                      <w:sz w:val="23"/>
                      <w:szCs w:val="23"/>
                      <w:lang w:bidi="he-IL"/>
                    </w:rPr>
                    <w:t>  some</w:t>
                  </w:r>
                  <w:proofErr w:type="gramEnd"/>
                  <w:r w:rsidRPr="00B73EF0">
                    <w:rPr>
                      <w:color w:val="000000"/>
                      <w:sz w:val="23"/>
                      <w:szCs w:val="23"/>
                      <w:lang w:bidi="he-IL"/>
                    </w:rPr>
                    <w:t xml:space="preserve"> specific geographical place such could be called the church of God at Corinth (I Cor. 1:2), or the church (assembly) of the Thessalonians in God (I Thess. 1:1). That is all we aspire to be. That is what Christ orders we be, the saints at wherever our locality (Phil. 1:1), holding the pattern of sound words (II Tim. 1:13), not forms, teachings, and practices ordered by a clergy or other governing body.  </w:t>
                  </w:r>
                </w:p>
                <w:p w:rsidR="007B73A4" w:rsidRDefault="007B73A4" w:rsidP="0045091E">
                  <w:pPr>
                    <w:jc w:val="right"/>
                    <w:rPr>
                      <w:szCs w:val="23"/>
                    </w:rPr>
                  </w:pPr>
                </w:p>
                <w:p w:rsidR="0045091E" w:rsidRPr="0045091E" w:rsidRDefault="0045091E" w:rsidP="0045091E">
                  <w:pPr>
                    <w:jc w:val="right"/>
                    <w:rPr>
                      <w:szCs w:val="23"/>
                    </w:rPr>
                  </w:pPr>
                  <w:r>
                    <w:rPr>
                      <w:szCs w:val="23"/>
                    </w:rPr>
                    <w:t xml:space="preserve">Dale </w:t>
                  </w:r>
                  <w:proofErr w:type="spellStart"/>
                  <w:r>
                    <w:rPr>
                      <w:szCs w:val="23"/>
                    </w:rPr>
                    <w:t>Smelser</w:t>
                  </w:r>
                  <w:proofErr w:type="spellEnd"/>
                </w:p>
              </w:txbxContent>
            </v:textbox>
            <w10:wrap anchorx="margin"/>
          </v:shape>
        </w:pict>
      </w:r>
      <w:r w:rsidR="00B32502">
        <w:rPr>
          <w:noProof/>
        </w:rPr>
        <w:pict>
          <v:shape id="_x0000_s1030" type="#_x0000_t202" style="position:absolute;margin-left:-12pt;margin-top:-24pt;width:369.75pt;height:583.5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eDAIAAPoDAAAOAAAAZHJzL2Uyb0RvYy54bWysU8FuGyEQvVfqPyDu9a6tdWKvjKM0aapK&#10;aVopyQdglvWiAkMBe9f9+g6s41jprQoHNDAzj3lvhtXVYDTZSx8UWEank5ISaQU0ym4ZfX66+7Sg&#10;JERuG67BSkYPMtCr9ccPq97VcgYd6EZ6giA21L1jtIvR1UURRCcNDxNw0qKzBW94xKPfFo3nPaIb&#10;XczK8qLowTfOg5Ah4O3t6KTrjN+2UsQfbRtkJJpRrC3m3ed9k/ZiveL11nPXKXEsg/9HFYYri4+e&#10;oG555GTn1T9QRgkPAdo4EWAKaFslZOaAbKblGzaPHXcyc0FxgjvJFN4PVjzsf3qiGkYrSiw32KIn&#10;OUTyGQYyS+r0LtQY9OgwLA54jV3OTIO7B/ErEAs3Hbdbee099J3kDVY3TZnFWeqIExLIpv8ODT7D&#10;dxEy0NB6k6RDMQiiY5cOp86kUgReVhfL+WI2p0Sg77KaltU8967g9Uu68yF+lWBIMhj12PoMz/f3&#10;IaZyeP0Skl6zcKe0zu3XlvSMLueI/8ZjVMTp1MowuijTGuclsfxim5wcudKjjQ9oe6SdmI6c47AZ&#10;jvpifJJkA80BdfAwDiN+HjQ68H8o6XEQGQ2/d9xLSvQ3i1oup1WVJjcfqvnlDA/+3LM593ArEIrR&#10;SMlo3sQ87SOxa9S8VVmN10qOJeOAZZGOnyFN8Pk5R71+2fVfAAAA//8DAFBLAwQUAAYACAAAACEA&#10;k9QveuAAAAAMAQAADwAAAGRycy9kb3ducmV2LnhtbEyPzU7DMBCE70h9B2srcWvtVAm0IU5VFXEF&#10;UX4kbm68TSLidRS7TXh7lhO9zWg/zc4U28l14oJDaD1pSJYKBFLlbUu1hve3p8UaRIiGrOk8oYYf&#10;DLAtZzeFya0f6RUvh1gLDqGQGw1NjH0uZagadCYsfY/Et5MfnIlsh1rawYwc7jq5UupOOtMSf2hM&#10;j/sGq+/D2Wn4eD59fabqpX50WT/6SUlyG6n17XzaPYCIOMV/GP7qc3UoudPRn8kG0WlYrFLeElmk&#10;axZM3CdZBuLIaJJsFMiykNcjyl8AAAD//wMAUEsBAi0AFAAGAAgAAAAhALaDOJL+AAAA4QEAABMA&#10;AAAAAAAAAAAAAAAAAAAAAFtDb250ZW50X1R5cGVzXS54bWxQSwECLQAUAAYACAAAACEAOP0h/9YA&#10;AACUAQAACwAAAAAAAAAAAAAAAAAvAQAAX3JlbHMvLnJlbHNQSwECLQAUAAYACAAAACEAdXPwngwC&#10;AAD6AwAADgAAAAAAAAAAAAAAAAAuAgAAZHJzL2Uyb0RvYy54bWxQSwECLQAUAAYACAAAACEAk9Qv&#10;euAAAAAMAQAADwAAAAAAAAAAAAAAAABmBAAAZHJzL2Rvd25yZXYueG1sUEsFBgAAAAAEAAQA8wAA&#10;AHMFAAAAAA==&#10;" filled="f" stroked="f">
            <v:textbox style="mso-next-textbox:#_x0000_s1030">
              <w:txbxContent>
                <w:p w:rsidR="0045091E" w:rsidRDefault="0045091E" w:rsidP="0045091E">
                  <w:pPr>
                    <w:jc w:val="center"/>
                    <w:rPr>
                      <w:color w:val="000000"/>
                      <w:sz w:val="32"/>
                      <w:szCs w:val="32"/>
                    </w:rPr>
                  </w:pPr>
                  <w:r w:rsidRPr="0045091E">
                    <w:rPr>
                      <w:color w:val="000000"/>
                      <w:sz w:val="32"/>
                      <w:szCs w:val="32"/>
                    </w:rPr>
                    <w:t>The Church of Christ</w:t>
                  </w:r>
                </w:p>
                <w:p w:rsidR="0045091E" w:rsidRPr="00B73EF0" w:rsidRDefault="0045091E" w:rsidP="0045091E">
                  <w:pPr>
                    <w:rPr>
                      <w:color w:val="000000"/>
                      <w:sz w:val="23"/>
                      <w:szCs w:val="23"/>
                      <w:lang w:bidi="he-IL"/>
                    </w:rPr>
                  </w:pPr>
                  <w:r w:rsidRPr="00B73EF0">
                    <w:rPr>
                      <w:color w:val="000000"/>
                      <w:sz w:val="23"/>
                      <w:szCs w:val="23"/>
                      <w:lang w:bidi="he-IL"/>
                    </w:rPr>
                    <w:t>When you visit and hear us refer to ourselves as a church of Christ, let us explain that.</w:t>
                  </w:r>
                </w:p>
                <w:p w:rsidR="0045091E" w:rsidRPr="00B73EF0" w:rsidRDefault="0045091E" w:rsidP="0045091E">
                  <w:pPr>
                    <w:rPr>
                      <w:color w:val="000000"/>
                      <w:sz w:val="23"/>
                      <w:szCs w:val="23"/>
                      <w:lang w:bidi="he-IL"/>
                    </w:rPr>
                  </w:pPr>
                  <w:r w:rsidRPr="00B73EF0">
                    <w:rPr>
                      <w:color w:val="000000"/>
                      <w:sz w:val="23"/>
                      <w:szCs w:val="23"/>
                      <w:lang w:bidi="he-IL"/>
                    </w:rPr>
                    <w:t>Jesus called the church His: “I will build my church” (Mt. 16:18). The word translated church means “assembly.” It describes an assembly of any kind. There are all kinds of assemblies in this world for all kinds of purposes. But out of all of them, religious and secular, there is one group that belongs to Jesus. For the moment let us dismiss any concept of present religious groups and just think of what Christ established and referred to as his “church, assembly, or group.”</w:t>
                  </w:r>
                </w:p>
                <w:p w:rsidR="0045091E" w:rsidRPr="00B73EF0" w:rsidRDefault="0045091E" w:rsidP="0045091E">
                  <w:pPr>
                    <w:rPr>
                      <w:color w:val="000000"/>
                      <w:sz w:val="23"/>
                      <w:szCs w:val="23"/>
                      <w:lang w:bidi="he-IL"/>
                    </w:rPr>
                  </w:pPr>
                  <w:r w:rsidRPr="00B73EF0">
                    <w:rPr>
                      <w:color w:val="000000"/>
                      <w:sz w:val="23"/>
                      <w:szCs w:val="23"/>
                      <w:lang w:bidi="he-IL"/>
                    </w:rPr>
                    <w:t> </w:t>
                  </w:r>
                </w:p>
                <w:p w:rsidR="0045091E" w:rsidRPr="00B73EF0" w:rsidRDefault="0045091E" w:rsidP="0045091E">
                  <w:pPr>
                    <w:rPr>
                      <w:color w:val="000000"/>
                      <w:sz w:val="23"/>
                      <w:szCs w:val="23"/>
                      <w:lang w:bidi="he-IL"/>
                    </w:rPr>
                  </w:pPr>
                  <w:proofErr w:type="gramStart"/>
                  <w:r w:rsidRPr="00B73EF0">
                    <w:rPr>
                      <w:color w:val="000000"/>
                      <w:sz w:val="23"/>
                      <w:szCs w:val="23"/>
                      <w:lang w:bidi="he-IL"/>
                    </w:rPr>
                    <w:t>That assembly of people was bought with his blood (Acts. 20:28).</w:t>
                  </w:r>
                  <w:proofErr w:type="gramEnd"/>
                  <w:r w:rsidRPr="00B73EF0">
                    <w:rPr>
                      <w:color w:val="000000"/>
                      <w:sz w:val="23"/>
                      <w:szCs w:val="23"/>
                      <w:lang w:bidi="he-IL"/>
                    </w:rPr>
                    <w:t xml:space="preserve"> He is the savior of that people (Eph. 5:23). What that means is that the church is simply the collection of the saved people of earth. When one is saved from his sins, the Lord adds him to that collection of people (Acts 2:47). If the church is the collection of the saved, obviously one cannot be among the saved if he is not in that church, or assembly. The church of Christ is simply all the saved collected in Christ and abiding there by faithful practice. Those are his church.</w:t>
                  </w:r>
                </w:p>
                <w:p w:rsidR="0045091E" w:rsidRPr="00B73EF0" w:rsidRDefault="0045091E" w:rsidP="0045091E">
                  <w:pPr>
                    <w:rPr>
                      <w:color w:val="000000"/>
                      <w:sz w:val="23"/>
                      <w:szCs w:val="23"/>
                      <w:lang w:bidi="he-IL"/>
                    </w:rPr>
                  </w:pPr>
                  <w:r w:rsidRPr="00B73EF0">
                    <w:rPr>
                      <w:color w:val="000000"/>
                      <w:sz w:val="23"/>
                      <w:szCs w:val="23"/>
                      <w:lang w:bidi="he-IL"/>
                    </w:rPr>
                    <w:t> </w:t>
                  </w:r>
                </w:p>
                <w:p w:rsidR="0045091E" w:rsidRPr="00B73EF0" w:rsidRDefault="0045091E" w:rsidP="0045091E">
                  <w:pPr>
                    <w:rPr>
                      <w:color w:val="000000"/>
                      <w:sz w:val="23"/>
                      <w:szCs w:val="23"/>
                      <w:lang w:bidi="he-IL"/>
                    </w:rPr>
                  </w:pPr>
                  <w:r w:rsidRPr="00B73EF0">
                    <w:rPr>
                      <w:color w:val="000000"/>
                      <w:sz w:val="23"/>
                      <w:szCs w:val="23"/>
                      <w:lang w:bidi="he-IL"/>
                    </w:rPr>
                    <w:t>In the New Testament we find how those composing that assembly, or church, lived and served, and how collectively as local assemblies they worshiped and functioned. Christ being the head of the church (Eph. 1:22-23), human councils or hierarchies cannot determine those things. Human bodies cannot determine or change doctrine (II Jn. 9). All those things are already settled in the word of Christ (Jn. 16:12-15). As time has gone on, that order of things has become muddled by addition, neglect, and definite change in doctrine. Though Jesus established his church and told people in his word how to be saved, subsequent groups have changed those requirements and established their own membership requirements. Obviously groups with different membership requirements are not the same group of people. Not only do subsequent groups differ on how to be saved, they also differ from what Christ established as to work, mission, and function.</w:t>
                  </w:r>
                </w:p>
                <w:p w:rsidR="00090B15" w:rsidRPr="0045091E" w:rsidRDefault="00090B15" w:rsidP="0045091E">
                  <w:pPr>
                    <w:rPr>
                      <w:szCs w:val="16"/>
                    </w:rPr>
                  </w:pPr>
                </w:p>
              </w:txbxContent>
            </v:textbox>
            <w10:wrap anchorx="margin"/>
          </v:shape>
        </w:pict>
      </w:r>
      <w:r w:rsidR="00AA2DFD">
        <w:t xml:space="preserve"> </w:t>
      </w:r>
    </w:p>
    <w:p w:rsidR="00314F7E" w:rsidRDefault="00314F7E"/>
    <w:p w:rsidR="000C34E6" w:rsidRDefault="000C34E6"/>
    <w:p w:rsidR="00314F7E" w:rsidRPr="00314F7E" w:rsidRDefault="00314F7E" w:rsidP="00314F7E"/>
    <w:p w:rsidR="00314F7E" w:rsidRPr="00314F7E" w:rsidRDefault="00314F7E" w:rsidP="00314F7E"/>
    <w:p w:rsidR="00314F7E" w:rsidRPr="00314F7E" w:rsidRDefault="00314F7E" w:rsidP="00314F7E"/>
    <w:p w:rsidR="00314F7E" w:rsidRDefault="00314F7E" w:rsidP="00314F7E"/>
    <w:p w:rsidR="00EA2A91" w:rsidRPr="00314F7E" w:rsidRDefault="00EA2A91" w:rsidP="00314F7E">
      <w:pPr>
        <w:jc w:val="center"/>
      </w:pPr>
    </w:p>
    <w:sectPr w:rsidR="00EA2A91" w:rsidRPr="00314F7E" w:rsidSect="006C684B">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3F7" w:rsidRDefault="00EB13F7" w:rsidP="006C684B">
      <w:r>
        <w:separator/>
      </w:r>
    </w:p>
  </w:endnote>
  <w:endnote w:type="continuationSeparator" w:id="0">
    <w:p w:rsidR="00EB13F7" w:rsidRDefault="00EB13F7" w:rsidP="006C6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altName w:val="Segoe UI"/>
    <w:charset w:val="00"/>
    <w:family w:val="swiss"/>
    <w:pitch w:val="variable"/>
    <w:sig w:usb0="00000001" w:usb1="4000207B" w:usb2="00000000"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3F7" w:rsidRDefault="00EB13F7" w:rsidP="006C684B">
      <w:r>
        <w:separator/>
      </w:r>
    </w:p>
  </w:footnote>
  <w:footnote w:type="continuationSeparator" w:id="0">
    <w:p w:rsidR="00EB13F7" w:rsidRDefault="00EB13F7" w:rsidP="006C6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794"/>
    <w:multiLevelType w:val="hybridMultilevel"/>
    <w:tmpl w:val="68DE7F10"/>
    <w:lvl w:ilvl="0" w:tplc="080ABF5A">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D1C0A41"/>
    <w:multiLevelType w:val="hybridMultilevel"/>
    <w:tmpl w:val="F1586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62343A"/>
    <w:multiLevelType w:val="hybridMultilevel"/>
    <w:tmpl w:val="0D74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D2D20"/>
    <w:multiLevelType w:val="hybridMultilevel"/>
    <w:tmpl w:val="917EFBE8"/>
    <w:lvl w:ilvl="0" w:tplc="0EB48930">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7D73D17"/>
    <w:multiLevelType w:val="hybridMultilevel"/>
    <w:tmpl w:val="D3C24B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87573BF"/>
    <w:multiLevelType w:val="hybridMultilevel"/>
    <w:tmpl w:val="18409838"/>
    <w:lvl w:ilvl="0" w:tplc="B1EC3608">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ECC2E2B"/>
    <w:multiLevelType w:val="hybridMultilevel"/>
    <w:tmpl w:val="D23ABBEA"/>
    <w:lvl w:ilvl="0" w:tplc="D5CCB2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F0FDC"/>
    <w:multiLevelType w:val="hybridMultilevel"/>
    <w:tmpl w:val="283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406B1"/>
    <w:multiLevelType w:val="hybridMultilevel"/>
    <w:tmpl w:val="D10E8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84626F"/>
    <w:multiLevelType w:val="hybridMultilevel"/>
    <w:tmpl w:val="EEEA2D1E"/>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nsid w:val="2D1D5D08"/>
    <w:multiLevelType w:val="hybridMultilevel"/>
    <w:tmpl w:val="947281E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31DE434B"/>
    <w:multiLevelType w:val="hybridMultilevel"/>
    <w:tmpl w:val="D23855F8"/>
    <w:lvl w:ilvl="0" w:tplc="D5CCB2C8">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A504A43"/>
    <w:multiLevelType w:val="hybridMultilevel"/>
    <w:tmpl w:val="579EE0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EAD33C4"/>
    <w:multiLevelType w:val="multilevel"/>
    <w:tmpl w:val="E0B876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437767E8"/>
    <w:multiLevelType w:val="hybridMultilevel"/>
    <w:tmpl w:val="2CA06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B705DF"/>
    <w:multiLevelType w:val="hybridMultilevel"/>
    <w:tmpl w:val="D3703010"/>
    <w:lvl w:ilvl="0" w:tplc="D5CCB2C8">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4B2F197D"/>
    <w:multiLevelType w:val="hybridMultilevel"/>
    <w:tmpl w:val="2464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6020C3"/>
    <w:multiLevelType w:val="hybridMultilevel"/>
    <w:tmpl w:val="0912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F358DE"/>
    <w:multiLevelType w:val="hybridMultilevel"/>
    <w:tmpl w:val="1BC6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876485"/>
    <w:multiLevelType w:val="hybridMultilevel"/>
    <w:tmpl w:val="FA1EDC8E"/>
    <w:lvl w:ilvl="0" w:tplc="D5CCB2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F7B74"/>
    <w:multiLevelType w:val="hybridMultilevel"/>
    <w:tmpl w:val="AA120782"/>
    <w:lvl w:ilvl="0" w:tplc="0EB48930">
      <w:start w:val="1"/>
      <w:numFmt w:val="decimal"/>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A57F6"/>
    <w:multiLevelType w:val="hybridMultilevel"/>
    <w:tmpl w:val="567C5D6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nsid w:val="73BB282B"/>
    <w:multiLevelType w:val="hybridMultilevel"/>
    <w:tmpl w:val="67C6AA50"/>
    <w:lvl w:ilvl="0" w:tplc="5EB6EB1E">
      <w:start w:val="2"/>
      <w:numFmt w:val="bullet"/>
      <w:lvlText w:val="-"/>
      <w:lvlJc w:val="left"/>
      <w:pPr>
        <w:ind w:left="2805" w:hanging="360"/>
      </w:pPr>
      <w:rPr>
        <w:rFonts w:ascii="Calibri" w:eastAsia="Times New Roman" w:hAnsi="Calibri" w:cs="Times New Roman"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23">
    <w:nsid w:val="79952745"/>
    <w:multiLevelType w:val="hybridMultilevel"/>
    <w:tmpl w:val="E82ED054"/>
    <w:lvl w:ilvl="0" w:tplc="D5CCB2C8">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F257EFD"/>
    <w:multiLevelType w:val="hybridMultilevel"/>
    <w:tmpl w:val="15FCE58C"/>
    <w:lvl w:ilvl="0" w:tplc="D5CCB2C8">
      <w:start w:val="1"/>
      <w:numFmt w:val="bullet"/>
      <w:lvlText w:val="­"/>
      <w:lvlJc w:val="left"/>
      <w:pPr>
        <w:ind w:left="792" w:hanging="360"/>
      </w:pPr>
      <w:rPr>
        <w:rFonts w:ascii="Courier New" w:hAnsi="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24"/>
  </w:num>
  <w:num w:numId="12">
    <w:abstractNumId w:val="2"/>
  </w:num>
  <w:num w:numId="13">
    <w:abstractNumId w:val="15"/>
  </w:num>
  <w:num w:numId="14">
    <w:abstractNumId w:val="24"/>
  </w:num>
  <w:num w:numId="15">
    <w:abstractNumId w:val="23"/>
  </w:num>
  <w:num w:numId="16">
    <w:abstractNumId w:val="12"/>
  </w:num>
  <w:num w:numId="17">
    <w:abstractNumId w:val="7"/>
  </w:num>
  <w:num w:numId="18">
    <w:abstractNumId w:val="11"/>
  </w:num>
  <w:num w:numId="19">
    <w:abstractNumId w:val="8"/>
  </w:num>
  <w:num w:numId="20">
    <w:abstractNumId w:val="6"/>
  </w:num>
  <w:num w:numId="21">
    <w:abstractNumId w:val="19"/>
  </w:num>
  <w:num w:numId="22">
    <w:abstractNumId w:val="14"/>
  </w:num>
  <w:num w:numId="23">
    <w:abstractNumId w:val="4"/>
  </w:num>
  <w:num w:numId="24">
    <w:abstractNumId w:val="0"/>
  </w:num>
  <w:num w:numId="25">
    <w:abstractNumId w:val="5"/>
  </w:num>
  <w:num w:numId="26">
    <w:abstractNumId w:val="3"/>
  </w:num>
  <w:num w:numId="27">
    <w:abstractNumId w:val="20"/>
  </w:num>
  <w:num w:numId="28">
    <w:abstractNumId w:val="17"/>
  </w:num>
  <w:num w:numId="29">
    <w:abstractNumId w:val="1"/>
  </w:num>
  <w:num w:numId="30">
    <w:abstractNumId w:val="16"/>
  </w:num>
  <w:num w:numId="31">
    <w:abstractNumId w:val="18"/>
  </w:num>
  <w:num w:numId="32">
    <w:abstractNumId w:val="9"/>
  </w:num>
  <w:num w:numId="33">
    <w:abstractNumId w:val="10"/>
  </w:num>
  <w:num w:numId="34">
    <w:abstractNumId w:val="2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tDAwMjc1MLa0sLA0MDNR0lEKTi0uzszPAykwNqkFALJmQ18tAAAA"/>
  </w:docVars>
  <w:rsids>
    <w:rsidRoot w:val="006C684B"/>
    <w:rsid w:val="00002DA9"/>
    <w:rsid w:val="00003963"/>
    <w:rsid w:val="000049F0"/>
    <w:rsid w:val="000051F7"/>
    <w:rsid w:val="0000780D"/>
    <w:rsid w:val="0001142C"/>
    <w:rsid w:val="000119BE"/>
    <w:rsid w:val="00026DC6"/>
    <w:rsid w:val="00033978"/>
    <w:rsid w:val="00044783"/>
    <w:rsid w:val="000466C6"/>
    <w:rsid w:val="00047DDF"/>
    <w:rsid w:val="00053E7E"/>
    <w:rsid w:val="00056B8F"/>
    <w:rsid w:val="0007553C"/>
    <w:rsid w:val="00075B20"/>
    <w:rsid w:val="0009031D"/>
    <w:rsid w:val="00090B15"/>
    <w:rsid w:val="000A7220"/>
    <w:rsid w:val="000B0185"/>
    <w:rsid w:val="000B381B"/>
    <w:rsid w:val="000C1D5C"/>
    <w:rsid w:val="000C34E6"/>
    <w:rsid w:val="000C5916"/>
    <w:rsid w:val="000E1719"/>
    <w:rsid w:val="000F66DD"/>
    <w:rsid w:val="00101CC9"/>
    <w:rsid w:val="00101E69"/>
    <w:rsid w:val="001030BE"/>
    <w:rsid w:val="00105D65"/>
    <w:rsid w:val="00107E49"/>
    <w:rsid w:val="001109AD"/>
    <w:rsid w:val="001149F4"/>
    <w:rsid w:val="00125D84"/>
    <w:rsid w:val="00125F6D"/>
    <w:rsid w:val="001306B2"/>
    <w:rsid w:val="001340AF"/>
    <w:rsid w:val="00135A29"/>
    <w:rsid w:val="001403EF"/>
    <w:rsid w:val="00140460"/>
    <w:rsid w:val="00140E43"/>
    <w:rsid w:val="00144DA4"/>
    <w:rsid w:val="0015198A"/>
    <w:rsid w:val="00151C72"/>
    <w:rsid w:val="00160934"/>
    <w:rsid w:val="00161916"/>
    <w:rsid w:val="001620AD"/>
    <w:rsid w:val="0018083D"/>
    <w:rsid w:val="00181B33"/>
    <w:rsid w:val="00182E3F"/>
    <w:rsid w:val="001830B1"/>
    <w:rsid w:val="001A4C55"/>
    <w:rsid w:val="001D673B"/>
    <w:rsid w:val="001E285A"/>
    <w:rsid w:val="001E73EC"/>
    <w:rsid w:val="001F01BA"/>
    <w:rsid w:val="001F2E2C"/>
    <w:rsid w:val="001F4C0C"/>
    <w:rsid w:val="002001BD"/>
    <w:rsid w:val="00202BED"/>
    <w:rsid w:val="00212A8C"/>
    <w:rsid w:val="00212CAA"/>
    <w:rsid w:val="00215E7E"/>
    <w:rsid w:val="00222C62"/>
    <w:rsid w:val="002250FF"/>
    <w:rsid w:val="00227E7A"/>
    <w:rsid w:val="00231172"/>
    <w:rsid w:val="00241049"/>
    <w:rsid w:val="002428DB"/>
    <w:rsid w:val="00242A27"/>
    <w:rsid w:val="00242FB9"/>
    <w:rsid w:val="00244BEC"/>
    <w:rsid w:val="002459B0"/>
    <w:rsid w:val="002505F9"/>
    <w:rsid w:val="00255516"/>
    <w:rsid w:val="002566AB"/>
    <w:rsid w:val="00261AB5"/>
    <w:rsid w:val="00264F25"/>
    <w:rsid w:val="002673AA"/>
    <w:rsid w:val="00274444"/>
    <w:rsid w:val="0029113B"/>
    <w:rsid w:val="00291ADD"/>
    <w:rsid w:val="00297114"/>
    <w:rsid w:val="002A4CBF"/>
    <w:rsid w:val="002B5BB2"/>
    <w:rsid w:val="002C1A00"/>
    <w:rsid w:val="002C4BF3"/>
    <w:rsid w:val="002D27C4"/>
    <w:rsid w:val="002D63FE"/>
    <w:rsid w:val="002E6159"/>
    <w:rsid w:val="002F07D1"/>
    <w:rsid w:val="002F5A45"/>
    <w:rsid w:val="002F6772"/>
    <w:rsid w:val="002F7CCE"/>
    <w:rsid w:val="00305319"/>
    <w:rsid w:val="00314F7E"/>
    <w:rsid w:val="003152E8"/>
    <w:rsid w:val="00316435"/>
    <w:rsid w:val="0032055A"/>
    <w:rsid w:val="003234DB"/>
    <w:rsid w:val="0032547C"/>
    <w:rsid w:val="00330606"/>
    <w:rsid w:val="00333AF1"/>
    <w:rsid w:val="003345B6"/>
    <w:rsid w:val="00334E78"/>
    <w:rsid w:val="003455FA"/>
    <w:rsid w:val="00345B98"/>
    <w:rsid w:val="003642C0"/>
    <w:rsid w:val="00367782"/>
    <w:rsid w:val="003740FD"/>
    <w:rsid w:val="003843BB"/>
    <w:rsid w:val="00391285"/>
    <w:rsid w:val="003947E9"/>
    <w:rsid w:val="00396BE1"/>
    <w:rsid w:val="003A0F64"/>
    <w:rsid w:val="003A130B"/>
    <w:rsid w:val="003A18EB"/>
    <w:rsid w:val="003A72BE"/>
    <w:rsid w:val="003A730F"/>
    <w:rsid w:val="003B0921"/>
    <w:rsid w:val="003B5EAF"/>
    <w:rsid w:val="003C0095"/>
    <w:rsid w:val="003C07BA"/>
    <w:rsid w:val="003C1D20"/>
    <w:rsid w:val="003C1E4D"/>
    <w:rsid w:val="003C251A"/>
    <w:rsid w:val="003C4997"/>
    <w:rsid w:val="003C55BB"/>
    <w:rsid w:val="003C5630"/>
    <w:rsid w:val="003D10FB"/>
    <w:rsid w:val="003D7605"/>
    <w:rsid w:val="003E1411"/>
    <w:rsid w:val="003F5E4E"/>
    <w:rsid w:val="00400213"/>
    <w:rsid w:val="00403ACA"/>
    <w:rsid w:val="00406446"/>
    <w:rsid w:val="00420EB6"/>
    <w:rsid w:val="004211E4"/>
    <w:rsid w:val="004212D7"/>
    <w:rsid w:val="00424B8B"/>
    <w:rsid w:val="004255D4"/>
    <w:rsid w:val="00430C03"/>
    <w:rsid w:val="00431351"/>
    <w:rsid w:val="004319EA"/>
    <w:rsid w:val="00434E2C"/>
    <w:rsid w:val="00445E74"/>
    <w:rsid w:val="0045091E"/>
    <w:rsid w:val="00451D11"/>
    <w:rsid w:val="00456051"/>
    <w:rsid w:val="00465BE9"/>
    <w:rsid w:val="00467A74"/>
    <w:rsid w:val="00474E42"/>
    <w:rsid w:val="004803DC"/>
    <w:rsid w:val="00480F3A"/>
    <w:rsid w:val="0048179F"/>
    <w:rsid w:val="00494143"/>
    <w:rsid w:val="004A569B"/>
    <w:rsid w:val="004B4C38"/>
    <w:rsid w:val="004C60E8"/>
    <w:rsid w:val="004D7814"/>
    <w:rsid w:val="004E46D3"/>
    <w:rsid w:val="004E7A1B"/>
    <w:rsid w:val="004F1FAC"/>
    <w:rsid w:val="00515B59"/>
    <w:rsid w:val="0052152E"/>
    <w:rsid w:val="00530319"/>
    <w:rsid w:val="00531DA0"/>
    <w:rsid w:val="005326FA"/>
    <w:rsid w:val="00536A19"/>
    <w:rsid w:val="00540E50"/>
    <w:rsid w:val="00541DCA"/>
    <w:rsid w:val="0054388A"/>
    <w:rsid w:val="00544028"/>
    <w:rsid w:val="0054419D"/>
    <w:rsid w:val="00546CB5"/>
    <w:rsid w:val="00550968"/>
    <w:rsid w:val="00550EC8"/>
    <w:rsid w:val="00551C13"/>
    <w:rsid w:val="005569DA"/>
    <w:rsid w:val="00557008"/>
    <w:rsid w:val="00560E70"/>
    <w:rsid w:val="00566987"/>
    <w:rsid w:val="005706DD"/>
    <w:rsid w:val="00575BAD"/>
    <w:rsid w:val="00580696"/>
    <w:rsid w:val="00581C9C"/>
    <w:rsid w:val="00587059"/>
    <w:rsid w:val="0059159C"/>
    <w:rsid w:val="005951DD"/>
    <w:rsid w:val="005A2821"/>
    <w:rsid w:val="005A4113"/>
    <w:rsid w:val="005A713C"/>
    <w:rsid w:val="005B0409"/>
    <w:rsid w:val="005B363B"/>
    <w:rsid w:val="005B3E29"/>
    <w:rsid w:val="005D7D5C"/>
    <w:rsid w:val="005E67BA"/>
    <w:rsid w:val="005F31F7"/>
    <w:rsid w:val="00611821"/>
    <w:rsid w:val="00623CEE"/>
    <w:rsid w:val="006252B4"/>
    <w:rsid w:val="006256D5"/>
    <w:rsid w:val="00632731"/>
    <w:rsid w:val="0063336A"/>
    <w:rsid w:val="0063589F"/>
    <w:rsid w:val="006360CB"/>
    <w:rsid w:val="00651288"/>
    <w:rsid w:val="006525C1"/>
    <w:rsid w:val="0066454F"/>
    <w:rsid w:val="00675C91"/>
    <w:rsid w:val="00680DAF"/>
    <w:rsid w:val="00687C0C"/>
    <w:rsid w:val="00696BFF"/>
    <w:rsid w:val="006A03F0"/>
    <w:rsid w:val="006A1897"/>
    <w:rsid w:val="006A1D31"/>
    <w:rsid w:val="006A6DA3"/>
    <w:rsid w:val="006B120A"/>
    <w:rsid w:val="006B15EF"/>
    <w:rsid w:val="006B183E"/>
    <w:rsid w:val="006B2655"/>
    <w:rsid w:val="006B34D4"/>
    <w:rsid w:val="006B4D91"/>
    <w:rsid w:val="006B6B76"/>
    <w:rsid w:val="006B7A87"/>
    <w:rsid w:val="006C4732"/>
    <w:rsid w:val="006C48E4"/>
    <w:rsid w:val="006C684B"/>
    <w:rsid w:val="006D1CC7"/>
    <w:rsid w:val="006D6283"/>
    <w:rsid w:val="006E4925"/>
    <w:rsid w:val="006E493C"/>
    <w:rsid w:val="006F772F"/>
    <w:rsid w:val="0070000E"/>
    <w:rsid w:val="00712891"/>
    <w:rsid w:val="00714BD3"/>
    <w:rsid w:val="00715F4A"/>
    <w:rsid w:val="007252E7"/>
    <w:rsid w:val="007333C5"/>
    <w:rsid w:val="00741AEC"/>
    <w:rsid w:val="007441F5"/>
    <w:rsid w:val="007449F1"/>
    <w:rsid w:val="0074658A"/>
    <w:rsid w:val="00746E7E"/>
    <w:rsid w:val="0075498C"/>
    <w:rsid w:val="007566B6"/>
    <w:rsid w:val="00760E32"/>
    <w:rsid w:val="007647F0"/>
    <w:rsid w:val="00764FD6"/>
    <w:rsid w:val="00770D67"/>
    <w:rsid w:val="007730DB"/>
    <w:rsid w:val="00774CD0"/>
    <w:rsid w:val="00776D3D"/>
    <w:rsid w:val="00782FF2"/>
    <w:rsid w:val="007871FE"/>
    <w:rsid w:val="00787412"/>
    <w:rsid w:val="00797DD7"/>
    <w:rsid w:val="007A04E9"/>
    <w:rsid w:val="007B73A4"/>
    <w:rsid w:val="007C1640"/>
    <w:rsid w:val="007C577C"/>
    <w:rsid w:val="007D2ADF"/>
    <w:rsid w:val="007D3D80"/>
    <w:rsid w:val="007E4422"/>
    <w:rsid w:val="007E7906"/>
    <w:rsid w:val="007F645E"/>
    <w:rsid w:val="007F74AE"/>
    <w:rsid w:val="007F7BE2"/>
    <w:rsid w:val="00803D9C"/>
    <w:rsid w:val="008074E2"/>
    <w:rsid w:val="0083170B"/>
    <w:rsid w:val="0083186D"/>
    <w:rsid w:val="00835B08"/>
    <w:rsid w:val="00842FF7"/>
    <w:rsid w:val="00853207"/>
    <w:rsid w:val="008572EE"/>
    <w:rsid w:val="00862F55"/>
    <w:rsid w:val="00864909"/>
    <w:rsid w:val="00867C90"/>
    <w:rsid w:val="008753B1"/>
    <w:rsid w:val="00875677"/>
    <w:rsid w:val="008764C0"/>
    <w:rsid w:val="00892CBF"/>
    <w:rsid w:val="00896A15"/>
    <w:rsid w:val="00896BCE"/>
    <w:rsid w:val="008A0D10"/>
    <w:rsid w:val="008B5209"/>
    <w:rsid w:val="008B7C77"/>
    <w:rsid w:val="008D2078"/>
    <w:rsid w:val="008D3E18"/>
    <w:rsid w:val="008E1A83"/>
    <w:rsid w:val="008E6123"/>
    <w:rsid w:val="008F1400"/>
    <w:rsid w:val="008F1747"/>
    <w:rsid w:val="008F779D"/>
    <w:rsid w:val="0090263F"/>
    <w:rsid w:val="0090741C"/>
    <w:rsid w:val="00912B2F"/>
    <w:rsid w:val="00913F3E"/>
    <w:rsid w:val="009146F6"/>
    <w:rsid w:val="00915217"/>
    <w:rsid w:val="009171F2"/>
    <w:rsid w:val="00921F22"/>
    <w:rsid w:val="00940759"/>
    <w:rsid w:val="00942CA3"/>
    <w:rsid w:val="00943C33"/>
    <w:rsid w:val="0094480D"/>
    <w:rsid w:val="009467F6"/>
    <w:rsid w:val="00953377"/>
    <w:rsid w:val="0095765C"/>
    <w:rsid w:val="00957674"/>
    <w:rsid w:val="00960D9D"/>
    <w:rsid w:val="009622D9"/>
    <w:rsid w:val="00964FFD"/>
    <w:rsid w:val="00965F3F"/>
    <w:rsid w:val="00977A14"/>
    <w:rsid w:val="00982EED"/>
    <w:rsid w:val="009835AF"/>
    <w:rsid w:val="009908B9"/>
    <w:rsid w:val="0099174F"/>
    <w:rsid w:val="00995493"/>
    <w:rsid w:val="009A2BD0"/>
    <w:rsid w:val="009D24CA"/>
    <w:rsid w:val="009D4588"/>
    <w:rsid w:val="009E7890"/>
    <w:rsid w:val="009E7FD5"/>
    <w:rsid w:val="00A153F7"/>
    <w:rsid w:val="00A161D1"/>
    <w:rsid w:val="00A21416"/>
    <w:rsid w:val="00A259E5"/>
    <w:rsid w:val="00A25C73"/>
    <w:rsid w:val="00A458BA"/>
    <w:rsid w:val="00A50B48"/>
    <w:rsid w:val="00A54BD8"/>
    <w:rsid w:val="00A574F7"/>
    <w:rsid w:val="00A64C98"/>
    <w:rsid w:val="00A67375"/>
    <w:rsid w:val="00A7105A"/>
    <w:rsid w:val="00A77298"/>
    <w:rsid w:val="00A8025E"/>
    <w:rsid w:val="00A94157"/>
    <w:rsid w:val="00A96B1A"/>
    <w:rsid w:val="00A97D6B"/>
    <w:rsid w:val="00AA2DFD"/>
    <w:rsid w:val="00AA4248"/>
    <w:rsid w:val="00AA440E"/>
    <w:rsid w:val="00AB31D9"/>
    <w:rsid w:val="00AB42F2"/>
    <w:rsid w:val="00AB5AAC"/>
    <w:rsid w:val="00AB6336"/>
    <w:rsid w:val="00AC0050"/>
    <w:rsid w:val="00AC07DB"/>
    <w:rsid w:val="00AC529E"/>
    <w:rsid w:val="00AC7211"/>
    <w:rsid w:val="00AD254B"/>
    <w:rsid w:val="00AE24FD"/>
    <w:rsid w:val="00AE4558"/>
    <w:rsid w:val="00AE6F8C"/>
    <w:rsid w:val="00AF2B2F"/>
    <w:rsid w:val="00B04E74"/>
    <w:rsid w:val="00B128C1"/>
    <w:rsid w:val="00B140B1"/>
    <w:rsid w:val="00B14772"/>
    <w:rsid w:val="00B16CEB"/>
    <w:rsid w:val="00B17F86"/>
    <w:rsid w:val="00B22867"/>
    <w:rsid w:val="00B2542E"/>
    <w:rsid w:val="00B30168"/>
    <w:rsid w:val="00B32502"/>
    <w:rsid w:val="00B3543F"/>
    <w:rsid w:val="00B36D53"/>
    <w:rsid w:val="00B662F1"/>
    <w:rsid w:val="00B676CE"/>
    <w:rsid w:val="00B7701F"/>
    <w:rsid w:val="00B774E8"/>
    <w:rsid w:val="00B8512B"/>
    <w:rsid w:val="00B858DF"/>
    <w:rsid w:val="00B90F61"/>
    <w:rsid w:val="00B96904"/>
    <w:rsid w:val="00B9714D"/>
    <w:rsid w:val="00BA2E50"/>
    <w:rsid w:val="00BA3E34"/>
    <w:rsid w:val="00BA3EDA"/>
    <w:rsid w:val="00BA50B3"/>
    <w:rsid w:val="00BA562A"/>
    <w:rsid w:val="00BB5717"/>
    <w:rsid w:val="00BC2158"/>
    <w:rsid w:val="00BC57CF"/>
    <w:rsid w:val="00BC59A2"/>
    <w:rsid w:val="00BD154D"/>
    <w:rsid w:val="00BD35EE"/>
    <w:rsid w:val="00BD7D22"/>
    <w:rsid w:val="00BE2B67"/>
    <w:rsid w:val="00BF1253"/>
    <w:rsid w:val="00BF2C1E"/>
    <w:rsid w:val="00BF7781"/>
    <w:rsid w:val="00C11BE7"/>
    <w:rsid w:val="00C15981"/>
    <w:rsid w:val="00C2372B"/>
    <w:rsid w:val="00C3061B"/>
    <w:rsid w:val="00C31E42"/>
    <w:rsid w:val="00C34DBC"/>
    <w:rsid w:val="00C3644A"/>
    <w:rsid w:val="00C41403"/>
    <w:rsid w:val="00C42236"/>
    <w:rsid w:val="00C4610F"/>
    <w:rsid w:val="00C54607"/>
    <w:rsid w:val="00C569CA"/>
    <w:rsid w:val="00C72415"/>
    <w:rsid w:val="00C726B8"/>
    <w:rsid w:val="00C7459F"/>
    <w:rsid w:val="00C74F0C"/>
    <w:rsid w:val="00C84156"/>
    <w:rsid w:val="00C85C75"/>
    <w:rsid w:val="00C85EB9"/>
    <w:rsid w:val="00C86B63"/>
    <w:rsid w:val="00C928EF"/>
    <w:rsid w:val="00C93183"/>
    <w:rsid w:val="00C95049"/>
    <w:rsid w:val="00C961FF"/>
    <w:rsid w:val="00CA04A4"/>
    <w:rsid w:val="00CA0F81"/>
    <w:rsid w:val="00CB0B1A"/>
    <w:rsid w:val="00CB5483"/>
    <w:rsid w:val="00CC21E2"/>
    <w:rsid w:val="00CF5255"/>
    <w:rsid w:val="00CF6D1E"/>
    <w:rsid w:val="00CF7571"/>
    <w:rsid w:val="00D03007"/>
    <w:rsid w:val="00D03130"/>
    <w:rsid w:val="00D15643"/>
    <w:rsid w:val="00D30728"/>
    <w:rsid w:val="00D3316F"/>
    <w:rsid w:val="00D41161"/>
    <w:rsid w:val="00D51239"/>
    <w:rsid w:val="00D546A0"/>
    <w:rsid w:val="00D62E8E"/>
    <w:rsid w:val="00D66801"/>
    <w:rsid w:val="00D67131"/>
    <w:rsid w:val="00D75B06"/>
    <w:rsid w:val="00D77AD6"/>
    <w:rsid w:val="00D946F9"/>
    <w:rsid w:val="00DA2E3F"/>
    <w:rsid w:val="00DA4496"/>
    <w:rsid w:val="00DA5E90"/>
    <w:rsid w:val="00DA7E25"/>
    <w:rsid w:val="00DB0F3E"/>
    <w:rsid w:val="00DB12A6"/>
    <w:rsid w:val="00DC0275"/>
    <w:rsid w:val="00DC68E6"/>
    <w:rsid w:val="00DF4535"/>
    <w:rsid w:val="00E0587F"/>
    <w:rsid w:val="00E1448E"/>
    <w:rsid w:val="00E22068"/>
    <w:rsid w:val="00E23A6B"/>
    <w:rsid w:val="00E26BFE"/>
    <w:rsid w:val="00E3204D"/>
    <w:rsid w:val="00E32199"/>
    <w:rsid w:val="00E32FA0"/>
    <w:rsid w:val="00E40956"/>
    <w:rsid w:val="00E40C3F"/>
    <w:rsid w:val="00E5461E"/>
    <w:rsid w:val="00E5788E"/>
    <w:rsid w:val="00E73812"/>
    <w:rsid w:val="00E771B7"/>
    <w:rsid w:val="00E803C7"/>
    <w:rsid w:val="00E82F1E"/>
    <w:rsid w:val="00E8772A"/>
    <w:rsid w:val="00E94F46"/>
    <w:rsid w:val="00E9507D"/>
    <w:rsid w:val="00E97BB9"/>
    <w:rsid w:val="00EA195A"/>
    <w:rsid w:val="00EA2A91"/>
    <w:rsid w:val="00EA47A2"/>
    <w:rsid w:val="00EB13F7"/>
    <w:rsid w:val="00EB1E76"/>
    <w:rsid w:val="00EB5857"/>
    <w:rsid w:val="00EB73FF"/>
    <w:rsid w:val="00ED0EC4"/>
    <w:rsid w:val="00EE0F83"/>
    <w:rsid w:val="00EF0A58"/>
    <w:rsid w:val="00EF43BF"/>
    <w:rsid w:val="00F05C6C"/>
    <w:rsid w:val="00F06DDF"/>
    <w:rsid w:val="00F07726"/>
    <w:rsid w:val="00F24A46"/>
    <w:rsid w:val="00F318DE"/>
    <w:rsid w:val="00F40F3C"/>
    <w:rsid w:val="00F458EC"/>
    <w:rsid w:val="00F64A18"/>
    <w:rsid w:val="00F65F83"/>
    <w:rsid w:val="00F667DA"/>
    <w:rsid w:val="00F73A60"/>
    <w:rsid w:val="00F75174"/>
    <w:rsid w:val="00F7522C"/>
    <w:rsid w:val="00F831A6"/>
    <w:rsid w:val="00F8409C"/>
    <w:rsid w:val="00F96536"/>
    <w:rsid w:val="00F96BA5"/>
    <w:rsid w:val="00FA5D56"/>
    <w:rsid w:val="00FB1B2F"/>
    <w:rsid w:val="00FB2770"/>
    <w:rsid w:val="00FC2E3F"/>
    <w:rsid w:val="00FC4299"/>
    <w:rsid w:val="00FC650D"/>
    <w:rsid w:val="00FF2D0E"/>
    <w:rsid w:val="00FF4214"/>
    <w:rsid w:val="00FF7E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4B"/>
    <w:rPr>
      <w:sz w:val="22"/>
    </w:rPr>
  </w:style>
  <w:style w:type="paragraph" w:styleId="Heading1">
    <w:name w:val="heading 1"/>
    <w:basedOn w:val="Normal"/>
    <w:next w:val="BodyText"/>
    <w:link w:val="Heading1Char"/>
    <w:qFormat/>
    <w:rsid w:val="00396BE1"/>
    <w:pPr>
      <w:keepNext/>
      <w:keepLines/>
      <w:pageBreakBefore/>
      <w:numPr>
        <w:numId w:val="9"/>
      </w:numPr>
      <w:pBdr>
        <w:top w:val="single" w:sz="6" w:space="3" w:color="DA291C"/>
        <w:bottom w:val="single" w:sz="6" w:space="3" w:color="DA291C"/>
      </w:pBdr>
      <w:shd w:val="clear" w:color="auto" w:fill="DA291C"/>
      <w:spacing w:after="180"/>
      <w:outlineLvl w:val="0"/>
    </w:pPr>
    <w:rPr>
      <w:rFonts w:ascii="Arial" w:hAnsi="Arial"/>
      <w:b/>
      <w:color w:val="FFFFFF"/>
      <w:kern w:val="28"/>
      <w:sz w:val="28"/>
    </w:rPr>
  </w:style>
  <w:style w:type="paragraph" w:styleId="Heading2">
    <w:name w:val="heading 2"/>
    <w:basedOn w:val="Normal"/>
    <w:next w:val="BodyText"/>
    <w:link w:val="Heading2Char"/>
    <w:qFormat/>
    <w:rsid w:val="00396BE1"/>
    <w:pPr>
      <w:keepNext/>
      <w:numPr>
        <w:ilvl w:val="1"/>
        <w:numId w:val="9"/>
      </w:numPr>
      <w:pBdr>
        <w:top w:val="single" w:sz="6" w:space="1" w:color="898D8D"/>
        <w:bottom w:val="single" w:sz="6" w:space="1" w:color="898D8D"/>
      </w:pBdr>
      <w:shd w:val="clear" w:color="auto" w:fill="898D8D"/>
      <w:spacing w:before="120" w:after="120"/>
      <w:outlineLvl w:val="1"/>
    </w:pPr>
    <w:rPr>
      <w:rFonts w:ascii="Arial" w:hAnsi="Arial" w:cs="Arial"/>
      <w:b/>
      <w:bCs/>
      <w:iCs/>
      <w:color w:val="FFFFFF" w:themeColor="background1"/>
      <w:sz w:val="24"/>
      <w:szCs w:val="28"/>
    </w:rPr>
  </w:style>
  <w:style w:type="paragraph" w:styleId="Heading3">
    <w:name w:val="heading 3"/>
    <w:basedOn w:val="Normal"/>
    <w:next w:val="BodyText"/>
    <w:link w:val="Heading3Char"/>
    <w:qFormat/>
    <w:rsid w:val="00396BE1"/>
    <w:pPr>
      <w:keepNext/>
      <w:numPr>
        <w:ilvl w:val="2"/>
        <w:numId w:val="9"/>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396BE1"/>
    <w:pPr>
      <w:keepNext/>
      <w:numPr>
        <w:ilvl w:val="3"/>
        <w:numId w:val="9"/>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396BE1"/>
    <w:pPr>
      <w:keepNext/>
      <w:keepLines/>
      <w:numPr>
        <w:ilvl w:val="4"/>
        <w:numId w:val="9"/>
      </w:numPr>
      <w:spacing w:before="60" w:after="120"/>
      <w:outlineLvl w:val="4"/>
    </w:pPr>
    <w:rPr>
      <w:b/>
      <w:i/>
      <w:color w:val="DA291C"/>
    </w:rPr>
  </w:style>
  <w:style w:type="paragraph" w:styleId="Heading6">
    <w:name w:val="heading 6"/>
    <w:basedOn w:val="Normal"/>
    <w:next w:val="Normal"/>
    <w:link w:val="Heading6Char"/>
    <w:qFormat/>
    <w:rsid w:val="00396BE1"/>
    <w:pPr>
      <w:numPr>
        <w:ilvl w:val="5"/>
        <w:numId w:val="9"/>
      </w:numPr>
      <w:spacing w:before="60" w:after="60"/>
      <w:outlineLvl w:val="5"/>
    </w:pPr>
    <w:rPr>
      <w:b/>
      <w:bCs/>
      <w:szCs w:val="22"/>
    </w:rPr>
  </w:style>
  <w:style w:type="paragraph" w:styleId="Heading7">
    <w:name w:val="heading 7"/>
    <w:basedOn w:val="Normal"/>
    <w:next w:val="Normal"/>
    <w:link w:val="Heading7Char"/>
    <w:qFormat/>
    <w:rsid w:val="00396BE1"/>
    <w:pPr>
      <w:numPr>
        <w:ilvl w:val="6"/>
        <w:numId w:val="9"/>
      </w:numPr>
      <w:spacing w:before="240" w:after="60"/>
      <w:outlineLvl w:val="6"/>
    </w:pPr>
    <w:rPr>
      <w:sz w:val="24"/>
      <w:szCs w:val="24"/>
    </w:rPr>
  </w:style>
  <w:style w:type="paragraph" w:styleId="Heading8">
    <w:name w:val="heading 8"/>
    <w:basedOn w:val="Normal"/>
    <w:next w:val="Normal"/>
    <w:link w:val="Heading8Char"/>
    <w:qFormat/>
    <w:rsid w:val="00396BE1"/>
    <w:pPr>
      <w:numPr>
        <w:ilvl w:val="7"/>
        <w:numId w:val="9"/>
      </w:numPr>
      <w:spacing w:before="240" w:after="60"/>
      <w:outlineLvl w:val="7"/>
    </w:pPr>
    <w:rPr>
      <w:i/>
      <w:iCs/>
      <w:sz w:val="24"/>
      <w:szCs w:val="24"/>
    </w:rPr>
  </w:style>
  <w:style w:type="paragraph" w:styleId="Heading9">
    <w:name w:val="heading 9"/>
    <w:basedOn w:val="Normal"/>
    <w:next w:val="Normal"/>
    <w:link w:val="Heading9Char"/>
    <w:qFormat/>
    <w:rsid w:val="00396BE1"/>
    <w:pPr>
      <w:numPr>
        <w:ilvl w:val="8"/>
        <w:numId w:val="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itle">
    <w:name w:val="Proposal Title"/>
    <w:basedOn w:val="Normal"/>
    <w:qFormat/>
    <w:rsid w:val="00396BE1"/>
    <w:pPr>
      <w:autoSpaceDE w:val="0"/>
      <w:autoSpaceDN w:val="0"/>
      <w:adjustRightInd w:val="0"/>
      <w:ind w:left="6696" w:right="-792"/>
    </w:pPr>
    <w:rPr>
      <w:b/>
      <w:sz w:val="32"/>
      <w:szCs w:val="32"/>
    </w:rPr>
  </w:style>
  <w:style w:type="paragraph" w:customStyle="1" w:styleId="RFPNumber">
    <w:name w:val="RFP Number"/>
    <w:basedOn w:val="Normal"/>
    <w:qFormat/>
    <w:rsid w:val="00396BE1"/>
    <w:pPr>
      <w:autoSpaceDE w:val="0"/>
      <w:autoSpaceDN w:val="0"/>
      <w:adjustRightInd w:val="0"/>
      <w:ind w:left="6696" w:right="-792"/>
    </w:pPr>
    <w:rPr>
      <w:sz w:val="32"/>
      <w:szCs w:val="32"/>
    </w:rPr>
  </w:style>
  <w:style w:type="paragraph" w:customStyle="1" w:styleId="CoverText16pt">
    <w:name w:val="Cover Text 16 pt"/>
    <w:basedOn w:val="Normal"/>
    <w:qFormat/>
    <w:rsid w:val="00396BE1"/>
    <w:pPr>
      <w:autoSpaceDE w:val="0"/>
      <w:autoSpaceDN w:val="0"/>
      <w:adjustRightInd w:val="0"/>
      <w:ind w:left="6696" w:right="-792"/>
    </w:pPr>
    <w:rPr>
      <w:sz w:val="32"/>
      <w:szCs w:val="32"/>
    </w:rPr>
  </w:style>
  <w:style w:type="paragraph" w:customStyle="1" w:styleId="CoverText11pt">
    <w:name w:val="Cover Text 11 pt"/>
    <w:basedOn w:val="Normal"/>
    <w:qFormat/>
    <w:rsid w:val="00396BE1"/>
    <w:pPr>
      <w:autoSpaceDE w:val="0"/>
      <w:autoSpaceDN w:val="0"/>
      <w:adjustRightInd w:val="0"/>
      <w:ind w:left="6696" w:right="-792"/>
    </w:pPr>
    <w:rPr>
      <w:i/>
    </w:rPr>
  </w:style>
  <w:style w:type="paragraph" w:customStyle="1" w:styleId="CoverText-Address">
    <w:name w:val="Cover Text - Address"/>
    <w:basedOn w:val="Normal"/>
    <w:qFormat/>
    <w:rsid w:val="00396BE1"/>
    <w:pPr>
      <w:autoSpaceDE w:val="0"/>
      <w:autoSpaceDN w:val="0"/>
      <w:adjustRightInd w:val="0"/>
      <w:ind w:left="6696" w:right="-792"/>
    </w:pPr>
  </w:style>
  <w:style w:type="paragraph" w:customStyle="1" w:styleId="DisclaimerText">
    <w:name w:val="Disclaimer Text"/>
    <w:basedOn w:val="Normal"/>
    <w:qFormat/>
    <w:rsid w:val="00396BE1"/>
    <w:rPr>
      <w:sz w:val="18"/>
      <w:szCs w:val="18"/>
    </w:rPr>
  </w:style>
  <w:style w:type="character" w:customStyle="1" w:styleId="Heading1Char">
    <w:name w:val="Heading 1 Char"/>
    <w:basedOn w:val="DefaultParagraphFont"/>
    <w:link w:val="Heading1"/>
    <w:rsid w:val="00396BE1"/>
    <w:rPr>
      <w:rFonts w:ascii="Arial" w:hAnsi="Arial"/>
      <w:b/>
      <w:color w:val="FFFFFF"/>
      <w:kern w:val="28"/>
      <w:sz w:val="28"/>
      <w:shd w:val="clear" w:color="auto" w:fill="DA291C"/>
    </w:rPr>
  </w:style>
  <w:style w:type="paragraph" w:styleId="BodyText">
    <w:name w:val="Body Text"/>
    <w:basedOn w:val="Normal"/>
    <w:link w:val="BodyTextChar"/>
    <w:uiPriority w:val="99"/>
    <w:semiHidden/>
    <w:unhideWhenUsed/>
    <w:rsid w:val="00396BE1"/>
    <w:pPr>
      <w:spacing w:after="120"/>
    </w:pPr>
  </w:style>
  <w:style w:type="character" w:customStyle="1" w:styleId="BodyTextChar">
    <w:name w:val="Body Text Char"/>
    <w:basedOn w:val="DefaultParagraphFont"/>
    <w:link w:val="BodyText"/>
    <w:uiPriority w:val="99"/>
    <w:semiHidden/>
    <w:rsid w:val="00396BE1"/>
    <w:rPr>
      <w:sz w:val="22"/>
    </w:rPr>
  </w:style>
  <w:style w:type="character" w:customStyle="1" w:styleId="Heading2Char">
    <w:name w:val="Heading 2 Char"/>
    <w:basedOn w:val="DefaultParagraphFont"/>
    <w:link w:val="Heading2"/>
    <w:rsid w:val="00396BE1"/>
    <w:rPr>
      <w:rFonts w:ascii="Arial" w:hAnsi="Arial" w:cs="Arial"/>
      <w:b/>
      <w:bCs/>
      <w:iCs/>
      <w:color w:val="FFFFFF" w:themeColor="background1"/>
      <w:sz w:val="24"/>
      <w:szCs w:val="28"/>
      <w:shd w:val="clear" w:color="auto" w:fill="898D8D"/>
    </w:rPr>
  </w:style>
  <w:style w:type="character" w:customStyle="1" w:styleId="Heading3Char">
    <w:name w:val="Heading 3 Char"/>
    <w:basedOn w:val="DefaultParagraphFont"/>
    <w:link w:val="Heading3"/>
    <w:rsid w:val="00396BE1"/>
    <w:rPr>
      <w:rFonts w:ascii="Arial" w:hAnsi="Arial"/>
      <w:b/>
      <w:color w:val="DA291C"/>
    </w:rPr>
  </w:style>
  <w:style w:type="character" w:customStyle="1" w:styleId="Heading4Char">
    <w:name w:val="Heading 4 Char"/>
    <w:basedOn w:val="DefaultParagraphFont"/>
    <w:link w:val="Heading4"/>
    <w:rsid w:val="00396BE1"/>
    <w:rPr>
      <w:rFonts w:ascii="Arial" w:hAnsi="Arial"/>
      <w:b/>
      <w:color w:val="DA291C"/>
    </w:rPr>
  </w:style>
  <w:style w:type="character" w:customStyle="1" w:styleId="Heading5Char">
    <w:name w:val="Heading 5 Char"/>
    <w:basedOn w:val="DefaultParagraphFont"/>
    <w:link w:val="Heading5"/>
    <w:rsid w:val="00396BE1"/>
    <w:rPr>
      <w:b/>
      <w:i/>
      <w:color w:val="DA291C"/>
      <w:sz w:val="22"/>
    </w:rPr>
  </w:style>
  <w:style w:type="character" w:customStyle="1" w:styleId="Heading6Char">
    <w:name w:val="Heading 6 Char"/>
    <w:basedOn w:val="DefaultParagraphFont"/>
    <w:link w:val="Heading6"/>
    <w:rsid w:val="00396BE1"/>
    <w:rPr>
      <w:b/>
      <w:bCs/>
      <w:sz w:val="22"/>
      <w:szCs w:val="22"/>
    </w:rPr>
  </w:style>
  <w:style w:type="character" w:customStyle="1" w:styleId="Heading7Char">
    <w:name w:val="Heading 7 Char"/>
    <w:basedOn w:val="DefaultParagraphFont"/>
    <w:link w:val="Heading7"/>
    <w:rsid w:val="00396BE1"/>
    <w:rPr>
      <w:sz w:val="24"/>
      <w:szCs w:val="24"/>
    </w:rPr>
  </w:style>
  <w:style w:type="character" w:customStyle="1" w:styleId="Heading8Char">
    <w:name w:val="Heading 8 Char"/>
    <w:basedOn w:val="DefaultParagraphFont"/>
    <w:link w:val="Heading8"/>
    <w:rsid w:val="00396BE1"/>
    <w:rPr>
      <w:i/>
      <w:iCs/>
      <w:sz w:val="24"/>
      <w:szCs w:val="24"/>
    </w:rPr>
  </w:style>
  <w:style w:type="character" w:customStyle="1" w:styleId="Heading9Char">
    <w:name w:val="Heading 9 Char"/>
    <w:basedOn w:val="DefaultParagraphFont"/>
    <w:link w:val="Heading9"/>
    <w:rsid w:val="00396BE1"/>
    <w:rPr>
      <w:rFonts w:ascii="Arial" w:hAnsi="Arial" w:cs="Arial"/>
      <w:sz w:val="22"/>
      <w:szCs w:val="22"/>
    </w:rPr>
  </w:style>
  <w:style w:type="paragraph" w:styleId="Caption">
    <w:name w:val="caption"/>
    <w:basedOn w:val="Normal"/>
    <w:next w:val="Normal"/>
    <w:qFormat/>
    <w:rsid w:val="00396BE1"/>
    <w:pPr>
      <w:keepNext/>
      <w:keepLines/>
      <w:widowControl w:val="0"/>
      <w:spacing w:after="40"/>
    </w:pPr>
    <w:rPr>
      <w:rFonts w:ascii="Arial" w:hAnsi="Arial"/>
      <w:b/>
      <w:bCs/>
      <w:sz w:val="20"/>
    </w:rPr>
  </w:style>
  <w:style w:type="paragraph" w:styleId="BalloonText">
    <w:name w:val="Balloon Text"/>
    <w:basedOn w:val="Normal"/>
    <w:link w:val="BalloonTextChar"/>
    <w:uiPriority w:val="99"/>
    <w:semiHidden/>
    <w:unhideWhenUsed/>
    <w:rsid w:val="006C684B"/>
    <w:rPr>
      <w:rFonts w:ascii="Tahoma" w:hAnsi="Tahoma" w:cs="Tahoma"/>
      <w:sz w:val="16"/>
      <w:szCs w:val="16"/>
    </w:rPr>
  </w:style>
  <w:style w:type="character" w:customStyle="1" w:styleId="BalloonTextChar">
    <w:name w:val="Balloon Text Char"/>
    <w:basedOn w:val="DefaultParagraphFont"/>
    <w:link w:val="BalloonText"/>
    <w:uiPriority w:val="99"/>
    <w:semiHidden/>
    <w:rsid w:val="006C684B"/>
    <w:rPr>
      <w:rFonts w:ascii="Tahoma" w:hAnsi="Tahoma" w:cs="Tahoma"/>
      <w:sz w:val="16"/>
      <w:szCs w:val="16"/>
    </w:rPr>
  </w:style>
  <w:style w:type="character" w:styleId="Hyperlink">
    <w:name w:val="Hyperlink"/>
    <w:basedOn w:val="DefaultParagraphFont"/>
    <w:uiPriority w:val="99"/>
    <w:unhideWhenUsed/>
    <w:rsid w:val="006C684B"/>
    <w:rPr>
      <w:color w:val="0000FF" w:themeColor="hyperlink"/>
      <w:u w:val="single"/>
    </w:rPr>
  </w:style>
  <w:style w:type="table" w:styleId="TableGrid">
    <w:name w:val="Table Grid"/>
    <w:basedOn w:val="TableNormal"/>
    <w:uiPriority w:val="59"/>
    <w:rsid w:val="006C68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684B"/>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6C684B"/>
    <w:pPr>
      <w:tabs>
        <w:tab w:val="center" w:pos="4680"/>
        <w:tab w:val="right" w:pos="9360"/>
      </w:tabs>
    </w:pPr>
  </w:style>
  <w:style w:type="character" w:customStyle="1" w:styleId="HeaderChar">
    <w:name w:val="Header Char"/>
    <w:basedOn w:val="DefaultParagraphFont"/>
    <w:link w:val="Header"/>
    <w:uiPriority w:val="99"/>
    <w:rsid w:val="006C684B"/>
    <w:rPr>
      <w:sz w:val="22"/>
    </w:rPr>
  </w:style>
  <w:style w:type="paragraph" w:styleId="Footer">
    <w:name w:val="footer"/>
    <w:basedOn w:val="Normal"/>
    <w:link w:val="FooterChar"/>
    <w:uiPriority w:val="99"/>
    <w:unhideWhenUsed/>
    <w:rsid w:val="006C684B"/>
    <w:pPr>
      <w:tabs>
        <w:tab w:val="center" w:pos="4680"/>
        <w:tab w:val="right" w:pos="9360"/>
      </w:tabs>
    </w:pPr>
  </w:style>
  <w:style w:type="character" w:customStyle="1" w:styleId="FooterChar">
    <w:name w:val="Footer Char"/>
    <w:basedOn w:val="DefaultParagraphFont"/>
    <w:link w:val="Footer"/>
    <w:uiPriority w:val="99"/>
    <w:rsid w:val="006C684B"/>
    <w:rPr>
      <w:sz w:val="22"/>
    </w:rPr>
  </w:style>
  <w:style w:type="paragraph" w:styleId="NormalWeb">
    <w:name w:val="Normal (Web)"/>
    <w:basedOn w:val="Normal"/>
    <w:uiPriority w:val="99"/>
    <w:semiHidden/>
    <w:unhideWhenUsed/>
    <w:rsid w:val="00056B8F"/>
    <w:pPr>
      <w:spacing w:before="100" w:beforeAutospacing="1" w:after="100" w:afterAutospacing="1"/>
    </w:pPr>
    <w:rPr>
      <w:sz w:val="24"/>
      <w:szCs w:val="24"/>
    </w:rPr>
  </w:style>
  <w:style w:type="character" w:styleId="Strong">
    <w:name w:val="Strong"/>
    <w:basedOn w:val="DefaultParagraphFont"/>
    <w:uiPriority w:val="22"/>
    <w:qFormat/>
    <w:rsid w:val="00242A27"/>
    <w:rPr>
      <w:b/>
      <w:bCs/>
    </w:rPr>
  </w:style>
  <w:style w:type="character" w:customStyle="1" w:styleId="apple-converted-space">
    <w:name w:val="apple-converted-space"/>
    <w:basedOn w:val="DefaultParagraphFont"/>
    <w:rsid w:val="00242A27"/>
  </w:style>
  <w:style w:type="character" w:customStyle="1" w:styleId="verse-1">
    <w:name w:val="verse-1"/>
    <w:basedOn w:val="DefaultParagraphFont"/>
    <w:rsid w:val="00242A27"/>
  </w:style>
  <w:style w:type="character" w:customStyle="1" w:styleId="verse-2">
    <w:name w:val="verse-2"/>
    <w:basedOn w:val="DefaultParagraphFont"/>
    <w:rsid w:val="00242A27"/>
  </w:style>
  <w:style w:type="character" w:customStyle="1" w:styleId="verse-3">
    <w:name w:val="verse-3"/>
    <w:basedOn w:val="DefaultParagraphFont"/>
    <w:rsid w:val="00242A27"/>
  </w:style>
  <w:style w:type="character" w:customStyle="1" w:styleId="verse-4">
    <w:name w:val="verse-4"/>
    <w:basedOn w:val="DefaultParagraphFont"/>
    <w:rsid w:val="00242A27"/>
  </w:style>
  <w:style w:type="character" w:customStyle="1" w:styleId="verse-5">
    <w:name w:val="verse-5"/>
    <w:basedOn w:val="DefaultParagraphFont"/>
    <w:rsid w:val="00242A27"/>
  </w:style>
  <w:style w:type="character" w:customStyle="1" w:styleId="verse-6">
    <w:name w:val="verse-6"/>
    <w:basedOn w:val="DefaultParagraphFont"/>
    <w:rsid w:val="00242A27"/>
  </w:style>
  <w:style w:type="character" w:customStyle="1" w:styleId="verse-7">
    <w:name w:val="verse-7"/>
    <w:basedOn w:val="DefaultParagraphFont"/>
    <w:rsid w:val="00242A27"/>
  </w:style>
  <w:style w:type="character" w:customStyle="1" w:styleId="verse-8">
    <w:name w:val="verse-8"/>
    <w:basedOn w:val="DefaultParagraphFont"/>
    <w:rsid w:val="00242A27"/>
  </w:style>
  <w:style w:type="character" w:customStyle="1" w:styleId="verse-9">
    <w:name w:val="verse-9"/>
    <w:basedOn w:val="DefaultParagraphFont"/>
    <w:rsid w:val="00242A27"/>
  </w:style>
  <w:style w:type="character" w:customStyle="1" w:styleId="highlight">
    <w:name w:val="highlight"/>
    <w:basedOn w:val="DefaultParagraphFont"/>
    <w:rsid w:val="003455FA"/>
  </w:style>
  <w:style w:type="paragraph" w:customStyle="1" w:styleId="Default">
    <w:name w:val="Default"/>
    <w:rsid w:val="006525C1"/>
    <w:pPr>
      <w:autoSpaceDE w:val="0"/>
      <w:autoSpaceDN w:val="0"/>
      <w:adjustRightInd w:val="0"/>
    </w:pPr>
    <w:rPr>
      <w:rFonts w:ascii="Palatino Linotype" w:hAnsi="Palatino Linotype" w:cs="Palatino Linotype"/>
      <w:color w:val="000000"/>
      <w:sz w:val="24"/>
      <w:szCs w:val="24"/>
    </w:rPr>
  </w:style>
  <w:style w:type="character" w:customStyle="1" w:styleId="text">
    <w:name w:val="text"/>
    <w:basedOn w:val="DefaultParagraphFont"/>
    <w:rsid w:val="00047DDF"/>
  </w:style>
  <w:style w:type="character" w:customStyle="1" w:styleId="indent-1-breaks">
    <w:name w:val="indent-1-breaks"/>
    <w:basedOn w:val="DefaultParagraphFont"/>
    <w:rsid w:val="00047DDF"/>
  </w:style>
  <w:style w:type="character" w:customStyle="1" w:styleId="small-caps">
    <w:name w:val="small-caps"/>
    <w:basedOn w:val="DefaultParagraphFont"/>
    <w:rsid w:val="00047DDF"/>
  </w:style>
  <w:style w:type="character" w:customStyle="1" w:styleId="aqj">
    <w:name w:val="aqj"/>
    <w:basedOn w:val="DefaultParagraphFont"/>
    <w:rsid w:val="00430C03"/>
  </w:style>
</w:styles>
</file>

<file path=word/webSettings.xml><?xml version="1.0" encoding="utf-8"?>
<w:webSettings xmlns:r="http://schemas.openxmlformats.org/officeDocument/2006/relationships" xmlns:w="http://schemas.openxmlformats.org/wordprocessingml/2006/main">
  <w:divs>
    <w:div w:id="353269678">
      <w:bodyDiv w:val="1"/>
      <w:marLeft w:val="0"/>
      <w:marRight w:val="0"/>
      <w:marTop w:val="0"/>
      <w:marBottom w:val="0"/>
      <w:divBdr>
        <w:top w:val="none" w:sz="0" w:space="0" w:color="auto"/>
        <w:left w:val="none" w:sz="0" w:space="0" w:color="auto"/>
        <w:bottom w:val="none" w:sz="0" w:space="0" w:color="auto"/>
        <w:right w:val="none" w:sz="0" w:space="0" w:color="auto"/>
      </w:divBdr>
    </w:div>
    <w:div w:id="606160003">
      <w:bodyDiv w:val="1"/>
      <w:marLeft w:val="0"/>
      <w:marRight w:val="0"/>
      <w:marTop w:val="0"/>
      <w:marBottom w:val="0"/>
      <w:divBdr>
        <w:top w:val="none" w:sz="0" w:space="0" w:color="auto"/>
        <w:left w:val="none" w:sz="0" w:space="0" w:color="auto"/>
        <w:bottom w:val="none" w:sz="0" w:space="0" w:color="auto"/>
        <w:right w:val="none" w:sz="0" w:space="0" w:color="auto"/>
      </w:divBdr>
      <w:divsChild>
        <w:div w:id="1883899541">
          <w:marLeft w:val="0"/>
          <w:marRight w:val="0"/>
          <w:marTop w:val="280"/>
          <w:marBottom w:val="280"/>
          <w:divBdr>
            <w:top w:val="none" w:sz="0" w:space="0" w:color="auto"/>
            <w:left w:val="none" w:sz="0" w:space="0" w:color="auto"/>
            <w:bottom w:val="none" w:sz="0" w:space="0" w:color="auto"/>
            <w:right w:val="none" w:sz="0" w:space="0" w:color="auto"/>
          </w:divBdr>
        </w:div>
        <w:div w:id="2081443246">
          <w:marLeft w:val="0"/>
          <w:marRight w:val="0"/>
          <w:marTop w:val="280"/>
          <w:marBottom w:val="280"/>
          <w:divBdr>
            <w:top w:val="none" w:sz="0" w:space="0" w:color="auto"/>
            <w:left w:val="none" w:sz="0" w:space="0" w:color="auto"/>
            <w:bottom w:val="none" w:sz="0" w:space="0" w:color="auto"/>
            <w:right w:val="none" w:sz="0" w:space="0" w:color="auto"/>
          </w:divBdr>
        </w:div>
        <w:div w:id="456023007">
          <w:marLeft w:val="0"/>
          <w:marRight w:val="0"/>
          <w:marTop w:val="280"/>
          <w:marBottom w:val="280"/>
          <w:divBdr>
            <w:top w:val="none" w:sz="0" w:space="0" w:color="auto"/>
            <w:left w:val="none" w:sz="0" w:space="0" w:color="auto"/>
            <w:bottom w:val="none" w:sz="0" w:space="0" w:color="auto"/>
            <w:right w:val="none" w:sz="0" w:space="0" w:color="auto"/>
          </w:divBdr>
        </w:div>
        <w:div w:id="370493526">
          <w:marLeft w:val="0"/>
          <w:marRight w:val="0"/>
          <w:marTop w:val="280"/>
          <w:marBottom w:val="280"/>
          <w:divBdr>
            <w:top w:val="none" w:sz="0" w:space="0" w:color="auto"/>
            <w:left w:val="none" w:sz="0" w:space="0" w:color="auto"/>
            <w:bottom w:val="none" w:sz="0" w:space="0" w:color="auto"/>
            <w:right w:val="none" w:sz="0" w:space="0" w:color="auto"/>
          </w:divBdr>
        </w:div>
      </w:divsChild>
    </w:div>
    <w:div w:id="787823231">
      <w:bodyDiv w:val="1"/>
      <w:marLeft w:val="0"/>
      <w:marRight w:val="0"/>
      <w:marTop w:val="0"/>
      <w:marBottom w:val="0"/>
      <w:divBdr>
        <w:top w:val="none" w:sz="0" w:space="0" w:color="auto"/>
        <w:left w:val="none" w:sz="0" w:space="0" w:color="auto"/>
        <w:bottom w:val="none" w:sz="0" w:space="0" w:color="auto"/>
        <w:right w:val="none" w:sz="0" w:space="0" w:color="auto"/>
      </w:divBdr>
    </w:div>
    <w:div w:id="1178157400">
      <w:bodyDiv w:val="1"/>
      <w:marLeft w:val="0"/>
      <w:marRight w:val="0"/>
      <w:marTop w:val="0"/>
      <w:marBottom w:val="0"/>
      <w:divBdr>
        <w:top w:val="none" w:sz="0" w:space="0" w:color="auto"/>
        <w:left w:val="none" w:sz="0" w:space="0" w:color="auto"/>
        <w:bottom w:val="none" w:sz="0" w:space="0" w:color="auto"/>
        <w:right w:val="none" w:sz="0" w:space="0" w:color="auto"/>
      </w:divBdr>
    </w:div>
    <w:div w:id="1225875669">
      <w:bodyDiv w:val="1"/>
      <w:marLeft w:val="0"/>
      <w:marRight w:val="0"/>
      <w:marTop w:val="0"/>
      <w:marBottom w:val="0"/>
      <w:divBdr>
        <w:top w:val="none" w:sz="0" w:space="0" w:color="auto"/>
        <w:left w:val="none" w:sz="0" w:space="0" w:color="auto"/>
        <w:bottom w:val="none" w:sz="0" w:space="0" w:color="auto"/>
        <w:right w:val="none" w:sz="0" w:space="0" w:color="auto"/>
      </w:divBdr>
    </w:div>
    <w:div w:id="1312367325">
      <w:bodyDiv w:val="1"/>
      <w:marLeft w:val="0"/>
      <w:marRight w:val="0"/>
      <w:marTop w:val="0"/>
      <w:marBottom w:val="0"/>
      <w:divBdr>
        <w:top w:val="none" w:sz="0" w:space="0" w:color="auto"/>
        <w:left w:val="none" w:sz="0" w:space="0" w:color="auto"/>
        <w:bottom w:val="none" w:sz="0" w:space="0" w:color="auto"/>
        <w:right w:val="none" w:sz="0" w:space="0" w:color="auto"/>
      </w:divBdr>
    </w:div>
    <w:div w:id="1376857441">
      <w:bodyDiv w:val="1"/>
      <w:marLeft w:val="0"/>
      <w:marRight w:val="0"/>
      <w:marTop w:val="0"/>
      <w:marBottom w:val="0"/>
      <w:divBdr>
        <w:top w:val="none" w:sz="0" w:space="0" w:color="auto"/>
        <w:left w:val="none" w:sz="0" w:space="0" w:color="auto"/>
        <w:bottom w:val="none" w:sz="0" w:space="0" w:color="auto"/>
        <w:right w:val="none" w:sz="0" w:space="0" w:color="auto"/>
      </w:divBdr>
    </w:div>
    <w:div w:id="1545361707">
      <w:bodyDiv w:val="1"/>
      <w:marLeft w:val="0"/>
      <w:marRight w:val="0"/>
      <w:marTop w:val="0"/>
      <w:marBottom w:val="0"/>
      <w:divBdr>
        <w:top w:val="none" w:sz="0" w:space="0" w:color="auto"/>
        <w:left w:val="none" w:sz="0" w:space="0" w:color="auto"/>
        <w:bottom w:val="none" w:sz="0" w:space="0" w:color="auto"/>
        <w:right w:val="none" w:sz="0" w:space="0" w:color="auto"/>
      </w:divBdr>
    </w:div>
    <w:div w:id="1601990837">
      <w:bodyDiv w:val="1"/>
      <w:marLeft w:val="0"/>
      <w:marRight w:val="0"/>
      <w:marTop w:val="0"/>
      <w:marBottom w:val="0"/>
      <w:divBdr>
        <w:top w:val="none" w:sz="0" w:space="0" w:color="auto"/>
        <w:left w:val="none" w:sz="0" w:space="0" w:color="auto"/>
        <w:bottom w:val="none" w:sz="0" w:space="0" w:color="auto"/>
        <w:right w:val="none" w:sz="0" w:space="0" w:color="auto"/>
      </w:divBdr>
      <w:divsChild>
        <w:div w:id="1432968342">
          <w:marLeft w:val="0"/>
          <w:marRight w:val="0"/>
          <w:marTop w:val="0"/>
          <w:marBottom w:val="0"/>
          <w:divBdr>
            <w:top w:val="none" w:sz="0" w:space="0" w:color="auto"/>
            <w:left w:val="none" w:sz="0" w:space="0" w:color="auto"/>
            <w:bottom w:val="none" w:sz="0" w:space="0" w:color="auto"/>
            <w:right w:val="none" w:sz="0" w:space="0" w:color="auto"/>
          </w:divBdr>
        </w:div>
        <w:div w:id="316690864">
          <w:marLeft w:val="0"/>
          <w:marRight w:val="0"/>
          <w:marTop w:val="0"/>
          <w:marBottom w:val="0"/>
          <w:divBdr>
            <w:top w:val="none" w:sz="0" w:space="0" w:color="auto"/>
            <w:left w:val="none" w:sz="0" w:space="0" w:color="auto"/>
            <w:bottom w:val="none" w:sz="0" w:space="0" w:color="auto"/>
            <w:right w:val="none" w:sz="0" w:space="0" w:color="auto"/>
          </w:divBdr>
        </w:div>
        <w:div w:id="1757550182">
          <w:marLeft w:val="0"/>
          <w:marRight w:val="0"/>
          <w:marTop w:val="0"/>
          <w:marBottom w:val="0"/>
          <w:divBdr>
            <w:top w:val="none" w:sz="0" w:space="0" w:color="auto"/>
            <w:left w:val="none" w:sz="0" w:space="0" w:color="auto"/>
            <w:bottom w:val="none" w:sz="0" w:space="0" w:color="auto"/>
            <w:right w:val="none" w:sz="0" w:space="0" w:color="auto"/>
          </w:divBdr>
        </w:div>
        <w:div w:id="1477188463">
          <w:marLeft w:val="0"/>
          <w:marRight w:val="0"/>
          <w:marTop w:val="0"/>
          <w:marBottom w:val="0"/>
          <w:divBdr>
            <w:top w:val="none" w:sz="0" w:space="0" w:color="auto"/>
            <w:left w:val="none" w:sz="0" w:space="0" w:color="auto"/>
            <w:bottom w:val="none" w:sz="0" w:space="0" w:color="auto"/>
            <w:right w:val="none" w:sz="0" w:space="0" w:color="auto"/>
          </w:divBdr>
        </w:div>
        <w:div w:id="30813687">
          <w:marLeft w:val="0"/>
          <w:marRight w:val="0"/>
          <w:marTop w:val="0"/>
          <w:marBottom w:val="0"/>
          <w:divBdr>
            <w:top w:val="none" w:sz="0" w:space="0" w:color="auto"/>
            <w:left w:val="none" w:sz="0" w:space="0" w:color="auto"/>
            <w:bottom w:val="none" w:sz="0" w:space="0" w:color="auto"/>
            <w:right w:val="none" w:sz="0" w:space="0" w:color="auto"/>
          </w:divBdr>
        </w:div>
        <w:div w:id="1910340740">
          <w:marLeft w:val="0"/>
          <w:marRight w:val="0"/>
          <w:marTop w:val="0"/>
          <w:marBottom w:val="0"/>
          <w:divBdr>
            <w:top w:val="none" w:sz="0" w:space="0" w:color="auto"/>
            <w:left w:val="none" w:sz="0" w:space="0" w:color="auto"/>
            <w:bottom w:val="none" w:sz="0" w:space="0" w:color="auto"/>
            <w:right w:val="none" w:sz="0" w:space="0" w:color="auto"/>
          </w:divBdr>
        </w:div>
        <w:div w:id="1877084981">
          <w:marLeft w:val="0"/>
          <w:marRight w:val="0"/>
          <w:marTop w:val="0"/>
          <w:marBottom w:val="0"/>
          <w:divBdr>
            <w:top w:val="none" w:sz="0" w:space="0" w:color="auto"/>
            <w:left w:val="none" w:sz="0" w:space="0" w:color="auto"/>
            <w:bottom w:val="none" w:sz="0" w:space="0" w:color="auto"/>
            <w:right w:val="none" w:sz="0" w:space="0" w:color="auto"/>
          </w:divBdr>
        </w:div>
        <w:div w:id="142894773">
          <w:marLeft w:val="0"/>
          <w:marRight w:val="0"/>
          <w:marTop w:val="0"/>
          <w:marBottom w:val="0"/>
          <w:divBdr>
            <w:top w:val="none" w:sz="0" w:space="0" w:color="auto"/>
            <w:left w:val="none" w:sz="0" w:space="0" w:color="auto"/>
            <w:bottom w:val="none" w:sz="0" w:space="0" w:color="auto"/>
            <w:right w:val="none" w:sz="0" w:space="0" w:color="auto"/>
          </w:divBdr>
        </w:div>
        <w:div w:id="136756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tonpachurch@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http://www.exto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DC1D9B0-B8A6-45DC-9651-541B7932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Driedger</cp:lastModifiedBy>
  <cp:revision>4</cp:revision>
  <cp:lastPrinted>2017-02-05T00:15:00Z</cp:lastPrinted>
  <dcterms:created xsi:type="dcterms:W3CDTF">2017-02-05T00:10:00Z</dcterms:created>
  <dcterms:modified xsi:type="dcterms:W3CDTF">2017-02-05T00:19:00Z</dcterms:modified>
</cp:coreProperties>
</file>